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"/>
        <w:ind w:left="2737" w:right="2533" w:firstLine="0"/>
        <w:jc w:val="center"/>
        <w:rPr>
          <w:rFonts w:ascii="Calibri" w:hAnsi="Calibri" w:cs="Calibri" w:eastAsia="Calibri"/>
          <w:sz w:val="34"/>
          <w:szCs w:val="34"/>
        </w:rPr>
      </w:pPr>
      <w:r>
        <w:rPr>
          <w:rFonts w:ascii="Calibri"/>
          <w:b/>
          <w:color w:val="434345"/>
          <w:spacing w:val="-1"/>
          <w:sz w:val="34"/>
        </w:rPr>
        <w:t>Montpelier</w:t>
      </w:r>
      <w:r>
        <w:rPr>
          <w:rFonts w:ascii="Calibri"/>
          <w:b/>
          <w:color w:val="434345"/>
          <w:spacing w:val="-26"/>
          <w:sz w:val="34"/>
        </w:rPr>
        <w:t> </w:t>
      </w:r>
      <w:r>
        <w:rPr>
          <w:rFonts w:ascii="Calibri"/>
          <w:b/>
          <w:color w:val="C00000"/>
          <w:spacing w:val="-1"/>
          <w:sz w:val="46"/>
        </w:rPr>
        <w:t>ArtSynergy</w:t>
      </w:r>
      <w:r>
        <w:rPr>
          <w:rFonts w:ascii="Calibri"/>
          <w:b/>
          <w:color w:val="C00000"/>
          <w:spacing w:val="-49"/>
          <w:sz w:val="46"/>
        </w:rPr>
        <w:t> </w:t>
      </w:r>
      <w:r>
        <w:rPr>
          <w:rFonts w:ascii="Calibri"/>
          <w:b/>
          <w:color w:val="434345"/>
          <w:spacing w:val="-1"/>
          <w:sz w:val="34"/>
        </w:rPr>
        <w:t>Project</w:t>
      </w:r>
      <w:r>
        <w:rPr>
          <w:rFonts w:ascii="Calibri"/>
          <w:sz w:val="3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spacing w:line="30" w:lineRule="atLeast"/>
        <w:ind w:left="1506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364.45pt;height:1.55pt;mso-position-horizontal-relative:char;mso-position-vertical-relative:line" coordorigin="0,0" coordsize="7289,31">
            <v:group style="position:absolute;left:15;top:15;width:7258;height:2" coordorigin="15,15" coordsize="7258,2">
              <v:shape style="position:absolute;left:15;top:15;width:7258;height:2" coordorigin="15,15" coordsize="7258,0" path="m15,15l727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before="81"/>
        <w:ind w:left="111" w:right="0" w:firstLine="2784"/>
        <w:jc w:val="left"/>
        <w:rPr>
          <w:rFonts w:ascii="Calibri" w:hAnsi="Calibri" w:cs="Calibri" w:eastAsia="Calibri"/>
          <w:sz w:val="34"/>
          <w:szCs w:val="34"/>
        </w:rPr>
      </w:pPr>
      <w:r>
        <w:rPr>
          <w:rFonts w:ascii="Calibri"/>
          <w:spacing w:val="-2"/>
          <w:sz w:val="34"/>
        </w:rPr>
        <w:t>Building</w:t>
      </w:r>
      <w:r>
        <w:rPr>
          <w:rFonts w:ascii="Calibri"/>
          <w:spacing w:val="-3"/>
          <w:sz w:val="34"/>
        </w:rPr>
        <w:t> </w:t>
      </w:r>
      <w:r>
        <w:rPr>
          <w:rFonts w:ascii="Calibri"/>
          <w:sz w:val="34"/>
        </w:rPr>
        <w:t>a </w:t>
      </w:r>
      <w:r>
        <w:rPr>
          <w:rFonts w:ascii="Calibri"/>
          <w:spacing w:val="-1"/>
          <w:sz w:val="34"/>
        </w:rPr>
        <w:t>Public </w:t>
      </w:r>
      <w:r>
        <w:rPr>
          <w:rFonts w:ascii="Calibri"/>
          <w:sz w:val="34"/>
        </w:rPr>
        <w:t>Art</w:t>
      </w:r>
      <w:r>
        <w:rPr>
          <w:rFonts w:ascii="Calibri"/>
          <w:spacing w:val="1"/>
          <w:sz w:val="34"/>
        </w:rPr>
        <w:t> </w:t>
      </w:r>
      <w:r>
        <w:rPr>
          <w:rFonts w:ascii="Calibri"/>
          <w:sz w:val="34"/>
        </w:rPr>
        <w:t>Master</w:t>
      </w:r>
      <w:r>
        <w:rPr>
          <w:rFonts w:ascii="Calibri"/>
          <w:spacing w:val="-4"/>
          <w:sz w:val="34"/>
        </w:rPr>
        <w:t> </w:t>
      </w:r>
      <w:r>
        <w:rPr>
          <w:rFonts w:ascii="Calibri"/>
          <w:spacing w:val="-1"/>
          <w:sz w:val="34"/>
        </w:rPr>
        <w:t>Plan</w:t>
      </w:r>
    </w:p>
    <w:p>
      <w:pPr>
        <w:spacing w:line="240" w:lineRule="auto" w:before="12"/>
        <w:rPr>
          <w:rFonts w:ascii="Calibri" w:hAnsi="Calibri" w:cs="Calibri" w:eastAsia="Calibri"/>
          <w:sz w:val="33"/>
          <w:szCs w:val="33"/>
        </w:rPr>
      </w:pPr>
    </w:p>
    <w:p>
      <w:pPr>
        <w:spacing w:before="0"/>
        <w:ind w:left="111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Getting</w:t>
      </w:r>
      <w:r>
        <w:rPr>
          <w:rFonts w:ascii="Calibri" w:hAnsi="Calibri" w:cs="Calibri" w:eastAsia="Calibri"/>
          <w:b/>
          <w:bCs/>
          <w:spacing w:val="-7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Started</w:t>
      </w:r>
      <w:r>
        <w:rPr>
          <w:rFonts w:ascii="Calibri" w:hAnsi="Calibri" w:cs="Calibri" w:eastAsia="Calibri"/>
          <w:b/>
          <w:bCs/>
          <w:spacing w:val="-9"/>
          <w:sz w:val="28"/>
          <w:szCs w:val="28"/>
        </w:rPr>
        <w:t> </w:t>
      </w:r>
      <w:r>
        <w:rPr>
          <w:rFonts w:ascii="Calibri" w:hAnsi="Calibri" w:cs="Calibri" w:eastAsia="Calibri"/>
          <w:sz w:val="28"/>
          <w:szCs w:val="28"/>
        </w:rPr>
        <w:t>–</w:t>
      </w:r>
      <w:r>
        <w:rPr>
          <w:rFonts w:ascii="Calibri" w:hAnsi="Calibri" w:cs="Calibri" w:eastAsia="Calibri"/>
          <w:spacing w:val="-3"/>
          <w:sz w:val="28"/>
          <w:szCs w:val="28"/>
        </w:rPr>
        <w:t> </w:t>
      </w:r>
      <w:r>
        <w:rPr>
          <w:rFonts w:ascii="Calibri" w:hAnsi="Calibri" w:cs="Calibri" w:eastAsia="Calibri"/>
          <w:sz w:val="28"/>
          <w:szCs w:val="28"/>
        </w:rPr>
        <w:t>4</w:t>
      </w:r>
      <w:r>
        <w:rPr>
          <w:rFonts w:ascii="Calibri" w:hAnsi="Calibri" w:cs="Calibri" w:eastAsia="Calibri"/>
          <w:spacing w:val="-10"/>
          <w:sz w:val="28"/>
          <w:szCs w:val="28"/>
        </w:rPr>
        <w:t> </w:t>
      </w:r>
      <w:r>
        <w:rPr>
          <w:rFonts w:ascii="Calibri" w:hAnsi="Calibri" w:cs="Calibri" w:eastAsia="Calibri"/>
          <w:sz w:val="28"/>
          <w:szCs w:val="28"/>
        </w:rPr>
        <w:t>months</w:t>
      </w:r>
      <w:r>
        <w:rPr>
          <w:rFonts w:ascii="Calibri" w:hAnsi="Calibri" w:cs="Calibri" w:eastAsia="Calibri"/>
          <w:sz w:val="28"/>
          <w:szCs w:val="28"/>
        </w:rPr>
      </w:r>
    </w:p>
    <w:p>
      <w:pPr>
        <w:spacing w:before="3"/>
        <w:ind w:left="111" w:right="185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C00000"/>
          <w:spacing w:val="-1"/>
          <w:sz w:val="24"/>
          <w:szCs w:val="24"/>
        </w:rPr>
        <w:t>Build</w:t>
      </w:r>
      <w:r>
        <w:rPr>
          <w:rFonts w:ascii="Calibri" w:hAnsi="Calibri" w:cs="Calibri" w:eastAsia="Calibri"/>
          <w:b/>
          <w:bCs/>
          <w:color w:val="C00000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C00000"/>
          <w:sz w:val="24"/>
          <w:szCs w:val="24"/>
        </w:rPr>
        <w:t>your</w:t>
      </w:r>
      <w:r>
        <w:rPr>
          <w:rFonts w:ascii="Calibri" w:hAnsi="Calibri" w:cs="Calibri" w:eastAsia="Calibri"/>
          <w:b/>
          <w:bCs/>
          <w:color w:val="C00000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C00000"/>
          <w:sz w:val="24"/>
          <w:szCs w:val="24"/>
        </w:rPr>
        <w:t>case.</w:t>
      </w:r>
      <w:r>
        <w:rPr>
          <w:rFonts w:ascii="Calibri" w:hAnsi="Calibri" w:cs="Calibri" w:eastAsia="Calibri"/>
          <w:b/>
          <w:bCs/>
          <w:color w:val="C00000"/>
          <w:spacing w:val="-8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sz w:val="22"/>
          <w:szCs w:val="22"/>
        </w:rPr>
        <w:t>Why</w:t>
      </w:r>
      <w:r>
        <w:rPr>
          <w:rFonts w:ascii="Cambria" w:hAnsi="Cambria" w:cs="Cambria" w:eastAsia="Cambria"/>
          <w:spacing w:val="-3"/>
          <w:sz w:val="22"/>
          <w:szCs w:val="22"/>
        </w:rPr>
        <w:t> </w:t>
      </w:r>
      <w:r>
        <w:rPr>
          <w:rFonts w:ascii="Cambria" w:hAnsi="Cambria" w:cs="Cambria" w:eastAsia="Cambria"/>
          <w:sz w:val="22"/>
          <w:szCs w:val="22"/>
        </w:rPr>
        <w:t>is this</w:t>
      </w:r>
      <w:r>
        <w:rPr>
          <w:rFonts w:ascii="Cambria" w:hAnsi="Cambria" w:cs="Cambria" w:eastAsia="Cambria"/>
          <w:spacing w:val="-1"/>
          <w:sz w:val="22"/>
          <w:szCs w:val="22"/>
        </w:rPr>
        <w:t> important</w:t>
      </w:r>
      <w:r>
        <w:rPr>
          <w:rFonts w:ascii="Cambria" w:hAnsi="Cambria" w:cs="Cambria" w:eastAsia="Cambria"/>
          <w:spacing w:val="1"/>
          <w:sz w:val="22"/>
          <w:szCs w:val="22"/>
        </w:rPr>
        <w:t> </w:t>
      </w:r>
      <w:r>
        <w:rPr>
          <w:rFonts w:ascii="Cambria" w:hAnsi="Cambria" w:cs="Cambria" w:eastAsia="Cambria"/>
          <w:spacing w:val="-2"/>
          <w:sz w:val="22"/>
          <w:szCs w:val="22"/>
        </w:rPr>
        <w:t>at</w:t>
      </w:r>
      <w:r>
        <w:rPr>
          <w:rFonts w:ascii="Cambria" w:hAnsi="Cambria" w:cs="Cambria" w:eastAsia="Cambria"/>
          <w:sz w:val="22"/>
          <w:szCs w:val="22"/>
        </w:rPr>
        <w:t> this</w:t>
      </w:r>
      <w:r>
        <w:rPr>
          <w:rFonts w:ascii="Cambria" w:hAnsi="Cambria" w:cs="Cambria" w:eastAsia="Cambria"/>
          <w:spacing w:val="-5"/>
          <w:sz w:val="22"/>
          <w:szCs w:val="22"/>
        </w:rPr>
        <w:t> </w:t>
      </w:r>
      <w:r>
        <w:rPr>
          <w:rFonts w:ascii="Cambria" w:hAnsi="Cambria" w:cs="Cambria" w:eastAsia="Cambria"/>
          <w:sz w:val="22"/>
          <w:szCs w:val="22"/>
        </w:rPr>
        <w:t>time</w:t>
      </w:r>
      <w:r>
        <w:rPr>
          <w:rFonts w:ascii="Cambria" w:hAnsi="Cambria" w:cs="Cambria" w:eastAsia="Cambria"/>
          <w:spacing w:val="-3"/>
          <w:sz w:val="22"/>
          <w:szCs w:val="22"/>
        </w:rPr>
        <w:t> </w:t>
      </w:r>
      <w:r>
        <w:rPr>
          <w:rFonts w:ascii="Cambria" w:hAnsi="Cambria" w:cs="Cambria" w:eastAsia="Cambria"/>
          <w:spacing w:val="-2"/>
          <w:sz w:val="22"/>
          <w:szCs w:val="22"/>
        </w:rPr>
        <w:t>in</w:t>
      </w:r>
      <w:r>
        <w:rPr>
          <w:rFonts w:ascii="Cambria" w:hAnsi="Cambria" w:cs="Cambria" w:eastAsia="Cambria"/>
          <w:sz w:val="22"/>
          <w:szCs w:val="22"/>
        </w:rPr>
        <w:t> the</w:t>
      </w:r>
      <w:r>
        <w:rPr>
          <w:rFonts w:ascii="Cambria" w:hAnsi="Cambria" w:cs="Cambria" w:eastAsia="Cambria"/>
          <w:spacing w:val="-3"/>
          <w:sz w:val="22"/>
          <w:szCs w:val="22"/>
        </w:rPr>
        <w:t> </w:t>
      </w:r>
      <w:r>
        <w:rPr>
          <w:rFonts w:ascii="Cambria" w:hAnsi="Cambria" w:cs="Cambria" w:eastAsia="Cambria"/>
          <w:sz w:val="22"/>
          <w:szCs w:val="22"/>
        </w:rPr>
        <w:t>life</w:t>
      </w:r>
      <w:r>
        <w:rPr>
          <w:rFonts w:ascii="Cambria" w:hAnsi="Cambria" w:cs="Cambria" w:eastAsia="Cambria"/>
          <w:spacing w:val="-4"/>
          <w:sz w:val="22"/>
          <w:szCs w:val="22"/>
        </w:rPr>
        <w:t> </w:t>
      </w:r>
      <w:r>
        <w:rPr>
          <w:rFonts w:ascii="Cambria" w:hAnsi="Cambria" w:cs="Cambria" w:eastAsia="Cambria"/>
          <w:spacing w:val="-1"/>
          <w:sz w:val="22"/>
          <w:szCs w:val="22"/>
        </w:rPr>
        <w:t>of </w:t>
      </w:r>
      <w:r>
        <w:rPr>
          <w:rFonts w:ascii="Cambria" w:hAnsi="Cambria" w:cs="Cambria" w:eastAsia="Cambria"/>
          <w:spacing w:val="-2"/>
          <w:sz w:val="22"/>
          <w:szCs w:val="22"/>
        </w:rPr>
        <w:t>our </w:t>
      </w:r>
      <w:r>
        <w:rPr>
          <w:rFonts w:ascii="Cambria" w:hAnsi="Cambria" w:cs="Cambria" w:eastAsia="Cambria"/>
          <w:spacing w:val="-1"/>
          <w:sz w:val="22"/>
          <w:szCs w:val="22"/>
        </w:rPr>
        <w:t>community?</w:t>
      </w:r>
      <w:r>
        <w:rPr>
          <w:rFonts w:ascii="Cambria" w:hAnsi="Cambria" w:cs="Cambria" w:eastAsia="Cambria"/>
          <w:spacing w:val="-3"/>
          <w:sz w:val="22"/>
          <w:szCs w:val="22"/>
        </w:rPr>
        <w:t> </w:t>
      </w:r>
      <w:r>
        <w:rPr>
          <w:rFonts w:ascii="Cambria" w:hAnsi="Cambria" w:cs="Cambria" w:eastAsia="Cambria"/>
          <w:sz w:val="22"/>
          <w:szCs w:val="22"/>
        </w:rPr>
        <w:t>How </w:t>
      </w:r>
      <w:r>
        <w:rPr>
          <w:rFonts w:ascii="Cambria" w:hAnsi="Cambria" w:cs="Cambria" w:eastAsia="Cambria"/>
          <w:spacing w:val="-1"/>
          <w:sz w:val="22"/>
          <w:szCs w:val="22"/>
        </w:rPr>
        <w:t>will</w:t>
      </w:r>
      <w:r>
        <w:rPr>
          <w:rFonts w:ascii="Cambria" w:hAnsi="Cambria" w:cs="Cambria" w:eastAsia="Cambria"/>
          <w:spacing w:val="2"/>
          <w:sz w:val="22"/>
          <w:szCs w:val="22"/>
        </w:rPr>
        <w:t> </w:t>
      </w:r>
      <w:r>
        <w:rPr>
          <w:rFonts w:ascii="Cambria" w:hAnsi="Cambria" w:cs="Cambria" w:eastAsia="Cambria"/>
          <w:sz w:val="22"/>
          <w:szCs w:val="22"/>
        </w:rPr>
        <w:t>it</w:t>
      </w:r>
      <w:r>
        <w:rPr>
          <w:rFonts w:ascii="Cambria" w:hAnsi="Cambria" w:cs="Cambria" w:eastAsia="Cambria"/>
          <w:spacing w:val="-5"/>
          <w:sz w:val="22"/>
          <w:szCs w:val="22"/>
        </w:rPr>
        <w:t> </w:t>
      </w:r>
      <w:r>
        <w:rPr>
          <w:rFonts w:ascii="Cambria" w:hAnsi="Cambria" w:cs="Cambria" w:eastAsia="Cambria"/>
          <w:spacing w:val="-1"/>
          <w:sz w:val="22"/>
          <w:szCs w:val="22"/>
        </w:rPr>
        <w:t>improve</w:t>
      </w:r>
      <w:r>
        <w:rPr>
          <w:rFonts w:ascii="Cambria" w:hAnsi="Cambria" w:cs="Cambria" w:eastAsia="Cambria"/>
          <w:spacing w:val="-3"/>
          <w:sz w:val="22"/>
          <w:szCs w:val="22"/>
        </w:rPr>
        <w:t> </w:t>
      </w:r>
      <w:r>
        <w:rPr>
          <w:rFonts w:ascii="Cambria" w:hAnsi="Cambria" w:cs="Cambria" w:eastAsia="Cambria"/>
          <w:spacing w:val="-2"/>
          <w:sz w:val="22"/>
          <w:szCs w:val="22"/>
        </w:rPr>
        <w:t>our</w:t>
      </w:r>
      <w:r>
        <w:rPr>
          <w:rFonts w:ascii="Cambria" w:hAnsi="Cambria" w:cs="Cambria" w:eastAsia="Cambria"/>
          <w:spacing w:val="51"/>
          <w:sz w:val="22"/>
          <w:szCs w:val="22"/>
        </w:rPr>
        <w:t> </w:t>
      </w:r>
      <w:r>
        <w:rPr>
          <w:rFonts w:ascii="Cambria" w:hAnsi="Cambria" w:cs="Cambria" w:eastAsia="Cambria"/>
          <w:spacing w:val="-1"/>
          <w:sz w:val="22"/>
          <w:szCs w:val="22"/>
        </w:rPr>
        <w:t>quality</w:t>
      </w:r>
      <w:r>
        <w:rPr>
          <w:rFonts w:ascii="Cambria" w:hAnsi="Cambria" w:cs="Cambria" w:eastAsia="Cambria"/>
          <w:spacing w:val="-2"/>
          <w:sz w:val="22"/>
          <w:szCs w:val="22"/>
        </w:rPr>
        <w:t> of</w:t>
      </w:r>
      <w:r>
        <w:rPr>
          <w:rFonts w:ascii="Cambria" w:hAnsi="Cambria" w:cs="Cambria" w:eastAsia="Cambria"/>
          <w:sz w:val="22"/>
          <w:szCs w:val="22"/>
        </w:rPr>
        <w:t> life?</w:t>
      </w:r>
      <w:r>
        <w:rPr>
          <w:rFonts w:ascii="Cambria" w:hAnsi="Cambria" w:cs="Cambria" w:eastAsia="Cambria"/>
          <w:spacing w:val="-3"/>
          <w:sz w:val="22"/>
          <w:szCs w:val="22"/>
        </w:rPr>
        <w:t> </w:t>
      </w:r>
      <w:r>
        <w:rPr>
          <w:rFonts w:ascii="Cambria" w:hAnsi="Cambria" w:cs="Cambria" w:eastAsia="Cambria"/>
          <w:sz w:val="22"/>
          <w:szCs w:val="22"/>
        </w:rPr>
        <w:t>How</w:t>
      </w:r>
      <w:r>
        <w:rPr>
          <w:rFonts w:ascii="Cambria" w:hAnsi="Cambria" w:cs="Cambria" w:eastAsia="Cambria"/>
          <w:spacing w:val="1"/>
          <w:sz w:val="22"/>
          <w:szCs w:val="22"/>
        </w:rPr>
        <w:t> </w:t>
      </w:r>
      <w:r>
        <w:rPr>
          <w:rFonts w:ascii="Cambria" w:hAnsi="Cambria" w:cs="Cambria" w:eastAsia="Cambria"/>
          <w:spacing w:val="-2"/>
          <w:sz w:val="22"/>
          <w:szCs w:val="22"/>
        </w:rPr>
        <w:t>will</w:t>
      </w:r>
      <w:r>
        <w:rPr>
          <w:rFonts w:ascii="Cambria" w:hAnsi="Cambria" w:cs="Cambria" w:eastAsia="Cambria"/>
          <w:spacing w:val="2"/>
          <w:sz w:val="22"/>
          <w:szCs w:val="22"/>
        </w:rPr>
        <w:t> </w:t>
      </w:r>
      <w:r>
        <w:rPr>
          <w:rFonts w:ascii="Cambria" w:hAnsi="Cambria" w:cs="Cambria" w:eastAsia="Cambria"/>
          <w:sz w:val="22"/>
          <w:szCs w:val="22"/>
        </w:rPr>
        <w:t>it</w:t>
      </w:r>
      <w:r>
        <w:rPr>
          <w:rFonts w:ascii="Cambria" w:hAnsi="Cambria" w:cs="Cambria" w:eastAsia="Cambria"/>
          <w:spacing w:val="1"/>
          <w:sz w:val="22"/>
          <w:szCs w:val="22"/>
        </w:rPr>
        <w:t> </w:t>
      </w:r>
      <w:r>
        <w:rPr>
          <w:rFonts w:ascii="Cambria" w:hAnsi="Cambria" w:cs="Cambria" w:eastAsia="Cambria"/>
          <w:spacing w:val="-1"/>
          <w:sz w:val="22"/>
          <w:szCs w:val="22"/>
        </w:rPr>
        <w:t>contribute</w:t>
      </w:r>
      <w:r>
        <w:rPr>
          <w:rFonts w:ascii="Cambria" w:hAnsi="Cambria" w:cs="Cambria" w:eastAsia="Cambria"/>
          <w:spacing w:val="-3"/>
          <w:sz w:val="22"/>
          <w:szCs w:val="22"/>
        </w:rPr>
        <w:t> </w:t>
      </w:r>
      <w:r>
        <w:rPr>
          <w:rFonts w:ascii="Cambria" w:hAnsi="Cambria" w:cs="Cambria" w:eastAsia="Cambria"/>
          <w:spacing w:val="1"/>
          <w:sz w:val="22"/>
          <w:szCs w:val="22"/>
        </w:rPr>
        <w:t>to</w:t>
      </w:r>
      <w:r>
        <w:rPr>
          <w:rFonts w:ascii="Cambria" w:hAnsi="Cambria" w:cs="Cambria" w:eastAsia="Cambria"/>
          <w:spacing w:val="-3"/>
          <w:sz w:val="22"/>
          <w:szCs w:val="22"/>
        </w:rPr>
        <w:t> </w:t>
      </w:r>
      <w:r>
        <w:rPr>
          <w:rFonts w:ascii="Cambria" w:hAnsi="Cambria" w:cs="Cambria" w:eastAsia="Cambria"/>
          <w:spacing w:val="-2"/>
          <w:sz w:val="22"/>
          <w:szCs w:val="22"/>
        </w:rPr>
        <w:t>our </w:t>
      </w:r>
      <w:r>
        <w:rPr>
          <w:rFonts w:ascii="Cambria" w:hAnsi="Cambria" w:cs="Cambria" w:eastAsia="Cambria"/>
          <w:spacing w:val="-1"/>
          <w:sz w:val="22"/>
          <w:szCs w:val="22"/>
        </w:rPr>
        <w:t>community’s</w:t>
      </w:r>
      <w:r>
        <w:rPr>
          <w:rFonts w:ascii="Cambria" w:hAnsi="Cambria" w:cs="Cambria" w:eastAsia="Cambria"/>
          <w:sz w:val="22"/>
          <w:szCs w:val="22"/>
        </w:rPr>
        <w:t> </w:t>
      </w:r>
      <w:r>
        <w:rPr>
          <w:rFonts w:ascii="Cambria" w:hAnsi="Cambria" w:cs="Cambria" w:eastAsia="Cambria"/>
          <w:spacing w:val="-1"/>
          <w:sz w:val="22"/>
          <w:szCs w:val="22"/>
        </w:rPr>
        <w:t>vitality</w:t>
      </w:r>
      <w:r>
        <w:rPr>
          <w:rFonts w:ascii="Cambria" w:hAnsi="Cambria" w:cs="Cambria" w:eastAsia="Cambria"/>
          <w:spacing w:val="-2"/>
          <w:sz w:val="22"/>
          <w:szCs w:val="22"/>
        </w:rPr>
        <w:t> </w:t>
      </w:r>
      <w:r>
        <w:rPr>
          <w:rFonts w:ascii="Cambria" w:hAnsi="Cambria" w:cs="Cambria" w:eastAsia="Cambria"/>
          <w:spacing w:val="-1"/>
          <w:sz w:val="22"/>
          <w:szCs w:val="22"/>
        </w:rPr>
        <w:t>and</w:t>
      </w:r>
      <w:r>
        <w:rPr>
          <w:rFonts w:ascii="Cambria" w:hAnsi="Cambria" w:cs="Cambria" w:eastAsia="Cambria"/>
          <w:spacing w:val="2"/>
          <w:sz w:val="22"/>
          <w:szCs w:val="22"/>
        </w:rPr>
        <w:t> </w:t>
      </w:r>
      <w:r>
        <w:rPr>
          <w:rFonts w:ascii="Cambria" w:hAnsi="Cambria" w:cs="Cambria" w:eastAsia="Cambria"/>
          <w:spacing w:val="-1"/>
          <w:sz w:val="22"/>
          <w:szCs w:val="22"/>
        </w:rPr>
        <w:t>sustainability?</w:t>
      </w:r>
      <w:r>
        <w:rPr>
          <w:rFonts w:ascii="Cambria" w:hAnsi="Cambria" w:cs="Cambria" w:eastAsia="Cambria"/>
          <w:spacing w:val="-3"/>
          <w:sz w:val="22"/>
          <w:szCs w:val="22"/>
        </w:rPr>
        <w:t> </w:t>
      </w:r>
      <w:r>
        <w:rPr>
          <w:rFonts w:ascii="Cambria" w:hAnsi="Cambria" w:cs="Cambria" w:eastAsia="Cambria"/>
          <w:spacing w:val="-1"/>
          <w:sz w:val="22"/>
          <w:szCs w:val="22"/>
        </w:rPr>
        <w:t>What</w:t>
      </w:r>
      <w:r>
        <w:rPr>
          <w:rFonts w:ascii="Cambria" w:hAnsi="Cambria" w:cs="Cambria" w:eastAsia="Cambria"/>
          <w:spacing w:val="1"/>
          <w:sz w:val="22"/>
          <w:szCs w:val="22"/>
        </w:rPr>
        <w:t> </w:t>
      </w:r>
      <w:r>
        <w:rPr>
          <w:rFonts w:ascii="Cambria" w:hAnsi="Cambria" w:cs="Cambria" w:eastAsia="Cambria"/>
          <w:spacing w:val="-2"/>
          <w:sz w:val="22"/>
          <w:szCs w:val="22"/>
        </w:rPr>
        <w:t>have</w:t>
      </w:r>
      <w:r>
        <w:rPr>
          <w:rFonts w:ascii="Cambria" w:hAnsi="Cambria" w:cs="Cambria" w:eastAsia="Cambria"/>
          <w:spacing w:val="-3"/>
          <w:sz w:val="22"/>
          <w:szCs w:val="22"/>
        </w:rPr>
        <w:t> </w:t>
      </w:r>
      <w:r>
        <w:rPr>
          <w:rFonts w:ascii="Cambria" w:hAnsi="Cambria" w:cs="Cambria" w:eastAsia="Cambria"/>
          <w:spacing w:val="-1"/>
          <w:sz w:val="22"/>
          <w:szCs w:val="22"/>
        </w:rPr>
        <w:t>other</w:t>
      </w:r>
      <w:r>
        <w:rPr>
          <w:rFonts w:ascii="Cambria" w:hAnsi="Cambria" w:cs="Cambria" w:eastAsia="Cambria"/>
          <w:spacing w:val="77"/>
          <w:sz w:val="22"/>
          <w:szCs w:val="22"/>
        </w:rPr>
        <w:t> </w:t>
      </w:r>
      <w:r>
        <w:rPr>
          <w:rFonts w:ascii="Cambria" w:hAnsi="Cambria" w:cs="Cambria" w:eastAsia="Cambria"/>
          <w:spacing w:val="-1"/>
          <w:sz w:val="22"/>
          <w:szCs w:val="22"/>
        </w:rPr>
        <w:t>communities</w:t>
      </w:r>
      <w:r>
        <w:rPr>
          <w:rFonts w:ascii="Cambria" w:hAnsi="Cambria" w:cs="Cambria" w:eastAsia="Cambria"/>
          <w:sz w:val="22"/>
          <w:szCs w:val="22"/>
        </w:rPr>
        <w:t> </w:t>
      </w:r>
      <w:r>
        <w:rPr>
          <w:rFonts w:ascii="Cambria" w:hAnsi="Cambria" w:cs="Cambria" w:eastAsia="Cambria"/>
          <w:spacing w:val="-2"/>
          <w:sz w:val="22"/>
          <w:szCs w:val="22"/>
        </w:rPr>
        <w:t>our</w:t>
      </w:r>
      <w:r>
        <w:rPr>
          <w:rFonts w:ascii="Cambria" w:hAnsi="Cambria" w:cs="Cambria" w:eastAsia="Cambria"/>
          <w:spacing w:val="-1"/>
          <w:sz w:val="22"/>
          <w:szCs w:val="22"/>
        </w:rPr>
        <w:t> </w:t>
      </w:r>
      <w:r>
        <w:rPr>
          <w:rFonts w:ascii="Cambria" w:hAnsi="Cambria" w:cs="Cambria" w:eastAsia="Cambria"/>
          <w:sz w:val="22"/>
          <w:szCs w:val="22"/>
        </w:rPr>
        <w:t>size</w:t>
      </w:r>
      <w:r>
        <w:rPr>
          <w:rFonts w:ascii="Cambria" w:hAnsi="Cambria" w:cs="Cambria" w:eastAsia="Cambria"/>
          <w:spacing w:val="-3"/>
          <w:sz w:val="22"/>
          <w:szCs w:val="22"/>
        </w:rPr>
        <w:t> </w:t>
      </w:r>
      <w:r>
        <w:rPr>
          <w:rFonts w:ascii="Cambria" w:hAnsi="Cambria" w:cs="Cambria" w:eastAsia="Cambria"/>
          <w:spacing w:val="-1"/>
          <w:sz w:val="22"/>
          <w:szCs w:val="22"/>
        </w:rPr>
        <w:t>achieved</w:t>
      </w:r>
      <w:r>
        <w:rPr>
          <w:rFonts w:ascii="Cambria" w:hAnsi="Cambria" w:cs="Cambria" w:eastAsia="Cambria"/>
          <w:spacing w:val="1"/>
          <w:sz w:val="22"/>
          <w:szCs w:val="22"/>
        </w:rPr>
        <w:t> with</w:t>
      </w:r>
      <w:r>
        <w:rPr>
          <w:rFonts w:ascii="Cambria" w:hAnsi="Cambria" w:cs="Cambria" w:eastAsia="Cambria"/>
          <w:spacing w:val="-3"/>
          <w:sz w:val="22"/>
          <w:szCs w:val="22"/>
        </w:rPr>
        <w:t> </w:t>
      </w:r>
      <w:r>
        <w:rPr>
          <w:rFonts w:ascii="Cambria" w:hAnsi="Cambria" w:cs="Cambria" w:eastAsia="Cambria"/>
          <w:sz w:val="22"/>
          <w:szCs w:val="22"/>
        </w:rPr>
        <w:t>a</w:t>
      </w:r>
      <w:r>
        <w:rPr>
          <w:rFonts w:ascii="Cambria" w:hAnsi="Cambria" w:cs="Cambria" w:eastAsia="Cambria"/>
          <w:spacing w:val="-3"/>
          <w:sz w:val="22"/>
          <w:szCs w:val="22"/>
        </w:rPr>
        <w:t> </w:t>
      </w:r>
      <w:r>
        <w:rPr>
          <w:rFonts w:ascii="Cambria" w:hAnsi="Cambria" w:cs="Cambria" w:eastAsia="Cambria"/>
          <w:sz w:val="22"/>
          <w:szCs w:val="22"/>
        </w:rPr>
        <w:t>public</w:t>
      </w:r>
      <w:r>
        <w:rPr>
          <w:rFonts w:ascii="Cambria" w:hAnsi="Cambria" w:cs="Cambria" w:eastAsia="Cambria"/>
          <w:spacing w:val="-7"/>
          <w:sz w:val="22"/>
          <w:szCs w:val="22"/>
        </w:rPr>
        <w:t> </w:t>
      </w:r>
      <w:r>
        <w:rPr>
          <w:rFonts w:ascii="Cambria" w:hAnsi="Cambria" w:cs="Cambria" w:eastAsia="Cambria"/>
          <w:sz w:val="22"/>
          <w:szCs w:val="22"/>
        </w:rPr>
        <w:t>art</w:t>
      </w:r>
      <w:r>
        <w:rPr>
          <w:rFonts w:ascii="Cambria" w:hAnsi="Cambria" w:cs="Cambria" w:eastAsia="Cambria"/>
          <w:spacing w:val="1"/>
          <w:sz w:val="22"/>
          <w:szCs w:val="22"/>
        </w:rPr>
        <w:t> </w:t>
      </w:r>
      <w:r>
        <w:rPr>
          <w:rFonts w:ascii="Cambria" w:hAnsi="Cambria" w:cs="Cambria" w:eastAsia="Cambria"/>
          <w:spacing w:val="-2"/>
          <w:sz w:val="22"/>
          <w:szCs w:val="22"/>
        </w:rPr>
        <w:t>master</w:t>
      </w:r>
      <w:r>
        <w:rPr>
          <w:rFonts w:ascii="Cambria" w:hAnsi="Cambria" w:cs="Cambria" w:eastAsia="Cambria"/>
          <w:spacing w:val="-1"/>
          <w:sz w:val="22"/>
          <w:szCs w:val="22"/>
        </w:rPr>
        <w:t> </w:t>
      </w:r>
      <w:r>
        <w:rPr>
          <w:rFonts w:ascii="Cambria" w:hAnsi="Cambria" w:cs="Cambria" w:eastAsia="Cambria"/>
          <w:sz w:val="22"/>
          <w:szCs w:val="22"/>
        </w:rPr>
        <w:t>plan?</w:t>
      </w:r>
    </w:p>
    <w:p>
      <w:pPr>
        <w:spacing w:line="240" w:lineRule="auto" w:before="9"/>
        <w:rPr>
          <w:rFonts w:ascii="Cambria" w:hAnsi="Cambria" w:cs="Cambria" w:eastAsia="Cambria"/>
          <w:sz w:val="21"/>
          <w:szCs w:val="21"/>
        </w:rPr>
      </w:pPr>
    </w:p>
    <w:p>
      <w:pPr>
        <w:spacing w:before="0"/>
        <w:ind w:left="111" w:right="185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libri"/>
          <w:b/>
          <w:color w:val="C00000"/>
          <w:sz w:val="24"/>
        </w:rPr>
        <w:t>Start</w:t>
      </w:r>
      <w:r>
        <w:rPr>
          <w:rFonts w:ascii="Calibri"/>
          <w:b/>
          <w:color w:val="C00000"/>
          <w:spacing w:val="-7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the</w:t>
      </w:r>
      <w:r>
        <w:rPr>
          <w:rFonts w:ascii="Calibri"/>
          <w:b/>
          <w:color w:val="C00000"/>
          <w:spacing w:val="-5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conversation</w:t>
      </w:r>
      <w:r>
        <w:rPr>
          <w:rFonts w:ascii="Calibri"/>
          <w:b/>
          <w:color w:val="C00000"/>
          <w:spacing w:val="-4"/>
          <w:sz w:val="24"/>
        </w:rPr>
        <w:t> </w:t>
      </w:r>
      <w:r>
        <w:rPr>
          <w:rFonts w:ascii="Calibri"/>
          <w:b/>
          <w:color w:val="C00000"/>
          <w:sz w:val="24"/>
        </w:rPr>
        <w:t>and</w:t>
      </w:r>
      <w:r>
        <w:rPr>
          <w:rFonts w:ascii="Calibri"/>
          <w:b/>
          <w:color w:val="C00000"/>
          <w:spacing w:val="-3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connect</w:t>
      </w:r>
      <w:r>
        <w:rPr>
          <w:rFonts w:ascii="Calibri"/>
          <w:b/>
          <w:color w:val="C00000"/>
          <w:spacing w:val="-6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stakeholders.</w:t>
      </w:r>
      <w:r>
        <w:rPr>
          <w:rFonts w:ascii="Calibri"/>
          <w:b/>
          <w:color w:val="C00000"/>
          <w:spacing w:val="-10"/>
          <w:sz w:val="24"/>
        </w:rPr>
        <w:t> </w:t>
      </w:r>
      <w:r>
        <w:rPr>
          <w:rFonts w:ascii="Cambria"/>
          <w:spacing w:val="-2"/>
          <w:sz w:val="22"/>
        </w:rPr>
        <w:t>Who</w:t>
      </w:r>
      <w:r>
        <w:rPr>
          <w:rFonts w:ascii="Cambria"/>
          <w:spacing w:val="-6"/>
          <w:sz w:val="22"/>
        </w:rPr>
        <w:t> </w:t>
      </w:r>
      <w:r>
        <w:rPr>
          <w:rFonts w:ascii="Cambria"/>
          <w:spacing w:val="-1"/>
          <w:sz w:val="22"/>
        </w:rPr>
        <w:t>would benefit from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z w:val="22"/>
        </w:rPr>
        <w:t>the</w:t>
      </w:r>
      <w:r>
        <w:rPr>
          <w:rFonts w:ascii="Cambria"/>
          <w:spacing w:val="-5"/>
          <w:sz w:val="22"/>
        </w:rPr>
        <w:t> </w:t>
      </w:r>
      <w:r>
        <w:rPr>
          <w:rFonts w:ascii="Cambria"/>
          <w:spacing w:val="-2"/>
          <w:sz w:val="22"/>
        </w:rPr>
        <w:t>project</w:t>
      </w:r>
      <w:r>
        <w:rPr>
          <w:rFonts w:ascii="Cambria"/>
          <w:spacing w:val="-1"/>
          <w:sz w:val="22"/>
        </w:rPr>
        <w:t> </w:t>
      </w:r>
      <w:r>
        <w:rPr>
          <w:rFonts w:ascii="Cambria"/>
          <w:spacing w:val="1"/>
          <w:sz w:val="22"/>
        </w:rPr>
        <w:t>and</w:t>
      </w:r>
      <w:r>
        <w:rPr>
          <w:rFonts w:ascii="Cambria"/>
          <w:spacing w:val="-1"/>
          <w:sz w:val="22"/>
        </w:rPr>
        <w:t> could be</w:t>
      </w:r>
      <w:r>
        <w:rPr>
          <w:rFonts w:ascii="Cambria"/>
          <w:spacing w:val="87"/>
          <w:sz w:val="22"/>
        </w:rPr>
        <w:t> </w:t>
      </w:r>
      <w:r>
        <w:rPr>
          <w:rFonts w:ascii="Cambria"/>
          <w:spacing w:val="-1"/>
          <w:sz w:val="22"/>
        </w:rPr>
        <w:t>important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pacing w:val="-1"/>
          <w:sz w:val="22"/>
        </w:rPr>
        <w:t>instigators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and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pacing w:val="-1"/>
          <w:sz w:val="22"/>
        </w:rPr>
        <w:t>connecters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pacing w:val="1"/>
          <w:sz w:val="22"/>
        </w:rPr>
        <w:t>to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get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pacing w:val="-1"/>
          <w:sz w:val="22"/>
        </w:rPr>
        <w:t>others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involved?</w:t>
      </w:r>
    </w:p>
    <w:p>
      <w:pPr>
        <w:spacing w:line="240" w:lineRule="auto" w:before="4"/>
        <w:rPr>
          <w:rFonts w:ascii="Cambria" w:hAnsi="Cambria" w:cs="Cambria" w:eastAsia="Cambria"/>
          <w:sz w:val="22"/>
          <w:szCs w:val="22"/>
        </w:rPr>
      </w:pPr>
    </w:p>
    <w:p>
      <w:pPr>
        <w:spacing w:line="238" w:lineRule="auto" w:before="0"/>
        <w:ind w:left="111" w:right="185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libri"/>
          <w:b/>
          <w:color w:val="C00000"/>
          <w:sz w:val="24"/>
        </w:rPr>
        <w:t>Connect</w:t>
      </w:r>
      <w:r>
        <w:rPr>
          <w:rFonts w:ascii="Calibri"/>
          <w:b/>
          <w:color w:val="C00000"/>
          <w:spacing w:val="-6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the</w:t>
      </w:r>
      <w:r>
        <w:rPr>
          <w:rFonts w:ascii="Calibri"/>
          <w:b/>
          <w:color w:val="C00000"/>
          <w:spacing w:val="-5"/>
          <w:sz w:val="24"/>
        </w:rPr>
        <w:t> </w:t>
      </w:r>
      <w:r>
        <w:rPr>
          <w:rFonts w:ascii="Calibri"/>
          <w:b/>
          <w:color w:val="C00000"/>
          <w:sz w:val="24"/>
        </w:rPr>
        <w:t>project</w:t>
      </w:r>
      <w:r>
        <w:rPr>
          <w:rFonts w:ascii="Calibri"/>
          <w:b/>
          <w:color w:val="C00000"/>
          <w:spacing w:val="-6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to</w:t>
      </w:r>
      <w:r>
        <w:rPr>
          <w:rFonts w:ascii="Calibri"/>
          <w:b/>
          <w:color w:val="C00000"/>
          <w:spacing w:val="-3"/>
          <w:sz w:val="24"/>
        </w:rPr>
        <w:t> </w:t>
      </w:r>
      <w:r>
        <w:rPr>
          <w:rFonts w:ascii="Calibri"/>
          <w:b/>
          <w:color w:val="C00000"/>
          <w:sz w:val="24"/>
        </w:rPr>
        <w:t>current</w:t>
      </w:r>
      <w:r>
        <w:rPr>
          <w:rFonts w:ascii="Calibri"/>
          <w:b/>
          <w:color w:val="C00000"/>
          <w:spacing w:val="-6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planning</w:t>
      </w:r>
      <w:r>
        <w:rPr>
          <w:rFonts w:ascii="Calibri"/>
          <w:b/>
          <w:color w:val="C00000"/>
          <w:spacing w:val="-3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efforts.</w:t>
      </w:r>
      <w:r>
        <w:rPr>
          <w:rFonts w:ascii="Calibri"/>
          <w:b/>
          <w:color w:val="C00000"/>
          <w:spacing w:val="-10"/>
          <w:sz w:val="24"/>
        </w:rPr>
        <w:t> </w:t>
      </w:r>
      <w:r>
        <w:rPr>
          <w:rFonts w:ascii="Cambria"/>
          <w:spacing w:val="-1"/>
          <w:sz w:val="22"/>
        </w:rPr>
        <w:t>What </w:t>
      </w:r>
      <w:r>
        <w:rPr>
          <w:rFonts w:ascii="Cambria"/>
          <w:sz w:val="22"/>
        </w:rPr>
        <w:t>city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pacing w:val="-1"/>
          <w:sz w:val="22"/>
        </w:rPr>
        <w:t>planning </w:t>
      </w:r>
      <w:r>
        <w:rPr>
          <w:rFonts w:ascii="Cambria"/>
          <w:spacing w:val="-2"/>
          <w:sz w:val="22"/>
        </w:rPr>
        <w:t>has </w:t>
      </w:r>
      <w:r>
        <w:rPr>
          <w:rFonts w:ascii="Cambria"/>
          <w:spacing w:val="-1"/>
          <w:sz w:val="22"/>
        </w:rPr>
        <w:t>taken</w:t>
      </w:r>
      <w:r>
        <w:rPr>
          <w:rFonts w:ascii="Cambria"/>
          <w:spacing w:val="-6"/>
          <w:sz w:val="22"/>
        </w:rPr>
        <w:t> </w:t>
      </w:r>
      <w:r>
        <w:rPr>
          <w:rFonts w:ascii="Cambria"/>
          <w:spacing w:val="-1"/>
          <w:sz w:val="22"/>
        </w:rPr>
        <w:t>place</w:t>
      </w:r>
      <w:r>
        <w:rPr>
          <w:rFonts w:ascii="Cambria"/>
          <w:spacing w:val="-5"/>
          <w:sz w:val="22"/>
        </w:rPr>
        <w:t> </w:t>
      </w:r>
      <w:r>
        <w:rPr>
          <w:rFonts w:ascii="Cambria"/>
          <w:sz w:val="22"/>
        </w:rPr>
        <w:t>that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pacing w:val="-1"/>
          <w:sz w:val="22"/>
        </w:rPr>
        <w:t>would</w:t>
      </w:r>
      <w:r>
        <w:rPr>
          <w:rFonts w:ascii="Cambria"/>
          <w:spacing w:val="-5"/>
          <w:sz w:val="22"/>
        </w:rPr>
        <w:t> </w:t>
      </w:r>
      <w:r>
        <w:rPr>
          <w:rFonts w:ascii="Cambria"/>
          <w:sz w:val="22"/>
        </w:rPr>
        <w:t>align</w:t>
      </w:r>
      <w:r>
        <w:rPr>
          <w:rFonts w:ascii="Cambria"/>
          <w:spacing w:val="63"/>
          <w:sz w:val="22"/>
        </w:rPr>
        <w:t> </w:t>
      </w:r>
      <w:r>
        <w:rPr>
          <w:rFonts w:ascii="Cambria"/>
          <w:spacing w:val="1"/>
          <w:sz w:val="22"/>
        </w:rPr>
        <w:t>with</w:t>
      </w:r>
      <w:r>
        <w:rPr>
          <w:rFonts w:ascii="Cambria"/>
          <w:spacing w:val="-7"/>
          <w:sz w:val="22"/>
        </w:rPr>
        <w:t> </w:t>
      </w:r>
      <w:r>
        <w:rPr>
          <w:rFonts w:ascii="Cambria"/>
          <w:spacing w:val="-1"/>
          <w:sz w:val="22"/>
        </w:rPr>
        <w:t>and</w:t>
      </w:r>
      <w:r>
        <w:rPr>
          <w:rFonts w:ascii="Cambria"/>
          <w:spacing w:val="2"/>
          <w:sz w:val="22"/>
        </w:rPr>
        <w:t> </w:t>
      </w:r>
      <w:r>
        <w:rPr>
          <w:rFonts w:ascii="Cambria"/>
          <w:spacing w:val="-1"/>
          <w:sz w:val="22"/>
        </w:rPr>
        <w:t>benefit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pacing w:val="-1"/>
          <w:sz w:val="22"/>
        </w:rPr>
        <w:t>from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z w:val="22"/>
        </w:rPr>
        <w:t>a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public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pacing w:val="-1"/>
          <w:sz w:val="22"/>
        </w:rPr>
        <w:t>art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pacing w:val="-1"/>
          <w:sz w:val="22"/>
        </w:rPr>
        <w:t>master plan,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such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1"/>
          <w:sz w:val="22"/>
        </w:rPr>
        <w:t>as</w:t>
      </w:r>
      <w:r>
        <w:rPr>
          <w:rFonts w:ascii="Cambria"/>
          <w:sz w:val="22"/>
        </w:rPr>
        <w:t> </w:t>
      </w:r>
      <w:r>
        <w:rPr>
          <w:rFonts w:ascii="Cambria"/>
          <w:spacing w:val="-2"/>
          <w:sz w:val="22"/>
        </w:rPr>
        <w:t>economic </w:t>
      </w:r>
      <w:r>
        <w:rPr>
          <w:rFonts w:ascii="Cambria"/>
          <w:spacing w:val="-1"/>
          <w:sz w:val="22"/>
        </w:rPr>
        <w:t>development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pacing w:val="-1"/>
          <w:sz w:val="22"/>
        </w:rPr>
        <w:t>plans,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downtown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pacing w:val="-2"/>
          <w:sz w:val="22"/>
        </w:rPr>
        <w:t>master</w:t>
      </w:r>
      <w:r>
        <w:rPr>
          <w:rFonts w:ascii="Cambria"/>
          <w:spacing w:val="50"/>
          <w:sz w:val="22"/>
        </w:rPr>
        <w:t> </w:t>
      </w:r>
      <w:r>
        <w:rPr>
          <w:rFonts w:ascii="Cambria"/>
          <w:sz w:val="22"/>
        </w:rPr>
        <w:t>plans,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city</w:t>
      </w:r>
      <w:r>
        <w:rPr>
          <w:rFonts w:ascii="Cambria"/>
          <w:spacing w:val="-7"/>
          <w:sz w:val="22"/>
        </w:rPr>
        <w:t> </w:t>
      </w:r>
      <w:r>
        <w:rPr>
          <w:rFonts w:ascii="Cambria"/>
          <w:spacing w:val="-1"/>
          <w:sz w:val="22"/>
        </w:rPr>
        <w:t>plans,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streetscape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plans,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wayfinding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pacing w:val="-1"/>
          <w:sz w:val="22"/>
        </w:rPr>
        <w:t>plans,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Tax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pacing w:val="-1"/>
          <w:sz w:val="22"/>
        </w:rPr>
        <w:t>Incremental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pacing w:val="-2"/>
          <w:sz w:val="22"/>
        </w:rPr>
        <w:t>Financing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plans,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etc.</w:t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spacing w:before="0"/>
        <w:ind w:left="111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Getting</w:t>
      </w:r>
      <w:r>
        <w:rPr>
          <w:rFonts w:ascii="Calibri" w:hAnsi="Calibri" w:cs="Calibri" w:eastAsia="Calibri"/>
          <w:b/>
          <w:bCs/>
          <w:spacing w:val="-8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Organized</w:t>
      </w:r>
      <w:r>
        <w:rPr>
          <w:rFonts w:ascii="Calibri" w:hAnsi="Calibri" w:cs="Calibri" w:eastAsia="Calibri"/>
          <w:b/>
          <w:bCs/>
          <w:spacing w:val="-9"/>
          <w:sz w:val="28"/>
          <w:szCs w:val="28"/>
        </w:rPr>
        <w:t> </w:t>
      </w:r>
      <w:r>
        <w:rPr>
          <w:rFonts w:ascii="Calibri" w:hAnsi="Calibri" w:cs="Calibri" w:eastAsia="Calibri"/>
          <w:sz w:val="28"/>
          <w:szCs w:val="28"/>
        </w:rPr>
        <w:t>–</w:t>
      </w:r>
      <w:r>
        <w:rPr>
          <w:rFonts w:ascii="Calibri" w:hAnsi="Calibri" w:cs="Calibri" w:eastAsia="Calibri"/>
          <w:spacing w:val="-9"/>
          <w:sz w:val="28"/>
          <w:szCs w:val="28"/>
        </w:rPr>
        <w:t> </w:t>
      </w:r>
      <w:r>
        <w:rPr>
          <w:rFonts w:ascii="Calibri" w:hAnsi="Calibri" w:cs="Calibri" w:eastAsia="Calibri"/>
          <w:sz w:val="28"/>
          <w:szCs w:val="28"/>
        </w:rPr>
        <w:t>6</w:t>
      </w:r>
      <w:r>
        <w:rPr>
          <w:rFonts w:ascii="Calibri" w:hAnsi="Calibri" w:cs="Calibri" w:eastAsia="Calibri"/>
          <w:spacing w:val="-6"/>
          <w:sz w:val="28"/>
          <w:szCs w:val="28"/>
        </w:rPr>
        <w:t> </w:t>
      </w:r>
      <w:r>
        <w:rPr>
          <w:rFonts w:ascii="Calibri" w:hAnsi="Calibri" w:cs="Calibri" w:eastAsia="Calibri"/>
          <w:sz w:val="28"/>
          <w:szCs w:val="28"/>
        </w:rPr>
        <w:t>months</w:t>
      </w:r>
      <w:r>
        <w:rPr>
          <w:rFonts w:ascii="Calibri" w:hAnsi="Calibri" w:cs="Calibri" w:eastAsia="Calibri"/>
          <w:sz w:val="28"/>
          <w:szCs w:val="28"/>
        </w:rPr>
      </w:r>
    </w:p>
    <w:p>
      <w:pPr>
        <w:spacing w:before="3"/>
        <w:ind w:left="111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libri"/>
          <w:b/>
          <w:color w:val="C00000"/>
          <w:spacing w:val="-1"/>
          <w:sz w:val="24"/>
        </w:rPr>
        <w:t>Establish</w:t>
      </w:r>
      <w:r>
        <w:rPr>
          <w:rFonts w:ascii="Calibri"/>
          <w:b/>
          <w:color w:val="C00000"/>
          <w:spacing w:val="-5"/>
          <w:sz w:val="24"/>
        </w:rPr>
        <w:t> </w:t>
      </w:r>
      <w:r>
        <w:rPr>
          <w:rFonts w:ascii="Calibri"/>
          <w:b/>
          <w:color w:val="C00000"/>
          <w:sz w:val="24"/>
        </w:rPr>
        <w:t>a</w:t>
      </w:r>
      <w:r>
        <w:rPr>
          <w:rFonts w:ascii="Calibri"/>
          <w:b/>
          <w:color w:val="C00000"/>
          <w:spacing w:val="-4"/>
          <w:sz w:val="24"/>
        </w:rPr>
        <w:t> </w:t>
      </w:r>
      <w:r>
        <w:rPr>
          <w:rFonts w:ascii="Calibri"/>
          <w:b/>
          <w:color w:val="C00000"/>
          <w:sz w:val="24"/>
        </w:rPr>
        <w:t>core</w:t>
      </w:r>
      <w:r>
        <w:rPr>
          <w:rFonts w:ascii="Calibri"/>
          <w:b/>
          <w:color w:val="C00000"/>
          <w:spacing w:val="-6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leadership</w:t>
      </w:r>
      <w:r>
        <w:rPr>
          <w:rFonts w:ascii="Calibri"/>
          <w:b/>
          <w:color w:val="C00000"/>
          <w:spacing w:val="-5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team</w:t>
      </w:r>
      <w:r>
        <w:rPr>
          <w:rFonts w:ascii="Calibri"/>
          <w:b/>
          <w:color w:val="C00000"/>
          <w:spacing w:val="-4"/>
          <w:sz w:val="24"/>
        </w:rPr>
        <w:t> </w:t>
      </w:r>
      <w:r>
        <w:rPr>
          <w:rFonts w:ascii="Cambria"/>
          <w:spacing w:val="1"/>
          <w:sz w:val="24"/>
        </w:rPr>
        <w:t>of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3-5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pacing w:val="-1"/>
          <w:sz w:val="24"/>
        </w:rPr>
        <w:t>members</w:t>
      </w:r>
      <w:r>
        <w:rPr>
          <w:rFonts w:ascii="Cambria"/>
          <w:spacing w:val="-7"/>
          <w:sz w:val="24"/>
        </w:rPr>
        <w:t> </w:t>
      </w:r>
      <w:r>
        <w:rPr>
          <w:rFonts w:ascii="Cambria"/>
          <w:spacing w:val="-1"/>
          <w:sz w:val="24"/>
        </w:rPr>
        <w:t>that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z w:val="24"/>
        </w:rPr>
        <w:t>will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pacing w:val="-1"/>
          <w:sz w:val="24"/>
        </w:rPr>
        <w:t>be</w:t>
      </w:r>
      <w:r>
        <w:rPr>
          <w:rFonts w:ascii="Cambria"/>
          <w:spacing w:val="-6"/>
          <w:sz w:val="24"/>
        </w:rPr>
        <w:t> </w:t>
      </w:r>
      <w:r>
        <w:rPr>
          <w:rFonts w:ascii="Cambria"/>
          <w:spacing w:val="-1"/>
          <w:sz w:val="24"/>
        </w:rPr>
        <w:t>responsible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sz w:val="24"/>
        </w:rPr>
        <w:t>for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pacing w:val="-1"/>
          <w:sz w:val="24"/>
        </w:rPr>
        <w:t>decision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pacing w:val="-1"/>
          <w:sz w:val="24"/>
        </w:rPr>
        <w:t>making.</w:t>
      </w:r>
    </w:p>
    <w:p>
      <w:pPr>
        <w:spacing w:line="240" w:lineRule="auto" w:before="2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40" w:lineRule="auto"/>
        <w:ind w:left="111" w:right="185"/>
        <w:jc w:val="left"/>
      </w:pPr>
      <w:r>
        <w:rPr>
          <w:rFonts w:ascii="Calibri"/>
          <w:b/>
          <w:color w:val="C00000"/>
          <w:spacing w:val="-1"/>
        </w:rPr>
        <w:t>Build</w:t>
      </w:r>
      <w:r>
        <w:rPr>
          <w:rFonts w:ascii="Calibri"/>
          <w:b/>
          <w:color w:val="C00000"/>
          <w:spacing w:val="-6"/>
        </w:rPr>
        <w:t> </w:t>
      </w:r>
      <w:r>
        <w:rPr>
          <w:rFonts w:ascii="Calibri"/>
          <w:b/>
          <w:color w:val="C00000"/>
        </w:rPr>
        <w:t>a</w:t>
      </w:r>
      <w:r>
        <w:rPr>
          <w:rFonts w:ascii="Calibri"/>
          <w:b/>
          <w:color w:val="C00000"/>
          <w:spacing w:val="-5"/>
        </w:rPr>
        <w:t> </w:t>
      </w:r>
      <w:r>
        <w:rPr>
          <w:rFonts w:ascii="Calibri"/>
          <w:b/>
          <w:color w:val="C00000"/>
          <w:spacing w:val="-1"/>
        </w:rPr>
        <w:t>diverse</w:t>
      </w:r>
      <w:r>
        <w:rPr>
          <w:rFonts w:ascii="Calibri"/>
          <w:b/>
          <w:color w:val="C00000"/>
          <w:spacing w:val="-7"/>
        </w:rPr>
        <w:t> </w:t>
      </w:r>
      <w:r>
        <w:rPr>
          <w:rFonts w:ascii="Calibri"/>
          <w:b/>
          <w:color w:val="C00000"/>
        </w:rPr>
        <w:t>advisory</w:t>
      </w:r>
      <w:r>
        <w:rPr>
          <w:rFonts w:ascii="Calibri"/>
          <w:b/>
          <w:color w:val="C00000"/>
          <w:spacing w:val="-5"/>
        </w:rPr>
        <w:t> </w:t>
      </w:r>
      <w:r>
        <w:rPr>
          <w:rFonts w:ascii="Calibri"/>
          <w:b/>
          <w:color w:val="C00000"/>
          <w:spacing w:val="-1"/>
        </w:rPr>
        <w:t>team</w:t>
      </w:r>
      <w:r>
        <w:rPr>
          <w:rFonts w:ascii="Calibri"/>
          <w:b/>
          <w:color w:val="C00000"/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>
          <w:spacing w:val="-1"/>
        </w:rPr>
        <w:t>cross-sector</w:t>
      </w:r>
      <w:r>
        <w:rPr>
          <w:spacing w:val="-3"/>
        </w:rPr>
        <w:t> </w:t>
      </w:r>
      <w:r>
        <w:rPr>
          <w:spacing w:val="-1"/>
        </w:rPr>
        <w:t>representation</w:t>
      </w:r>
      <w:r>
        <w:rPr>
          <w:spacing w:val="-5"/>
        </w:rPr>
        <w:t> </w:t>
      </w:r>
      <w:r>
        <w:rPr>
          <w:spacing w:val="-1"/>
        </w:rPr>
        <w:t>(education,</w:t>
      </w:r>
      <w:r>
        <w:rPr>
          <w:spacing w:val="-6"/>
        </w:rPr>
        <w:t> </w:t>
      </w:r>
      <w:r>
        <w:rPr>
          <w:spacing w:val="-1"/>
        </w:rPr>
        <w:t>city</w:t>
      </w:r>
      <w:r>
        <w:rPr>
          <w:spacing w:val="-6"/>
        </w:rPr>
        <w:t> </w:t>
      </w:r>
      <w:r>
        <w:rPr>
          <w:spacing w:val="-1"/>
        </w:rPr>
        <w:t>planning,</w:t>
      </w:r>
      <w:r>
        <w:rPr>
          <w:spacing w:val="-7"/>
        </w:rPr>
        <w:t> </w:t>
      </w:r>
      <w:r>
        <w:rPr/>
        <w:t>arts,</w:t>
      </w:r>
      <w:r>
        <w:rPr>
          <w:spacing w:val="71"/>
        </w:rPr>
        <w:t> </w:t>
      </w:r>
      <w:r>
        <w:rPr/>
        <w:t>downtown</w:t>
      </w:r>
      <w:r>
        <w:rPr>
          <w:spacing w:val="-5"/>
        </w:rPr>
        <w:t> </w:t>
      </w:r>
      <w:r>
        <w:rPr>
          <w:spacing w:val="-1"/>
        </w:rPr>
        <w:t>businesses,</w:t>
      </w:r>
      <w:r>
        <w:rPr>
          <w:spacing w:val="-7"/>
        </w:rPr>
        <w:t> </w:t>
      </w:r>
      <w:r>
        <w:rPr>
          <w:spacing w:val="-1"/>
        </w:rPr>
        <w:t>tourism,</w:t>
      </w:r>
      <w:r>
        <w:rPr>
          <w:spacing w:val="-7"/>
        </w:rPr>
        <w:t> </w:t>
      </w:r>
      <w:r>
        <w:rPr>
          <w:spacing w:val="-1"/>
        </w:rPr>
        <w:t>library,</w:t>
      </w:r>
      <w:r>
        <w:rPr>
          <w:spacing w:val="-7"/>
        </w:rPr>
        <w:t> </w:t>
      </w:r>
      <w:r>
        <w:rPr/>
        <w:t>young</w:t>
      </w:r>
      <w:r>
        <w:rPr>
          <w:spacing w:val="-9"/>
        </w:rPr>
        <w:t> </w:t>
      </w:r>
      <w:r>
        <w:rPr>
          <w:spacing w:val="-1"/>
        </w:rPr>
        <w:t>people,</w:t>
      </w:r>
      <w:r>
        <w:rPr>
          <w:spacing w:val="-6"/>
        </w:rPr>
        <w:t> </w:t>
      </w:r>
      <w:r>
        <w:rPr/>
        <w:t>seniors,</w:t>
      </w:r>
      <w:r>
        <w:rPr>
          <w:spacing w:val="-7"/>
        </w:rPr>
        <w:t> </w:t>
      </w:r>
      <w:r>
        <w:rPr>
          <w:spacing w:val="-1"/>
        </w:rPr>
        <w:t>differently</w:t>
      </w:r>
      <w:r>
        <w:rPr>
          <w:spacing w:val="-6"/>
        </w:rPr>
        <w:t> </w:t>
      </w:r>
      <w:r>
        <w:rPr>
          <w:spacing w:val="-1"/>
        </w:rPr>
        <w:t>abled,</w:t>
      </w:r>
      <w:r>
        <w:rPr>
          <w:spacing w:val="-7"/>
        </w:rPr>
        <w:t> </w:t>
      </w:r>
      <w:r>
        <w:rPr/>
        <w:t>people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color).</w:t>
      </w:r>
      <w:r>
        <w:rPr/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spacing w:before="0"/>
        <w:ind w:left="111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libri"/>
          <w:b/>
          <w:color w:val="C00000"/>
          <w:spacing w:val="-1"/>
          <w:sz w:val="24"/>
        </w:rPr>
        <w:t>Build</w:t>
      </w:r>
      <w:r>
        <w:rPr>
          <w:rFonts w:ascii="Calibri"/>
          <w:b/>
          <w:color w:val="C00000"/>
          <w:spacing w:val="-5"/>
          <w:sz w:val="24"/>
        </w:rPr>
        <w:t> </w:t>
      </w:r>
      <w:r>
        <w:rPr>
          <w:rFonts w:ascii="Calibri"/>
          <w:b/>
          <w:color w:val="C00000"/>
          <w:sz w:val="24"/>
        </w:rPr>
        <w:t>a</w:t>
      </w:r>
      <w:r>
        <w:rPr>
          <w:rFonts w:ascii="Calibri"/>
          <w:b/>
          <w:color w:val="C00000"/>
          <w:spacing w:val="-4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fundraising</w:t>
      </w:r>
      <w:r>
        <w:rPr>
          <w:rFonts w:ascii="Calibri"/>
          <w:b/>
          <w:color w:val="C00000"/>
          <w:spacing w:val="-4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team.</w:t>
      </w:r>
      <w:r>
        <w:rPr>
          <w:rFonts w:ascii="Calibri"/>
          <w:b/>
          <w:color w:val="C00000"/>
          <w:spacing w:val="-8"/>
          <w:sz w:val="24"/>
        </w:rPr>
        <w:t> </w:t>
      </w:r>
      <w:r>
        <w:rPr>
          <w:rFonts w:ascii="Cambria"/>
          <w:sz w:val="24"/>
        </w:rPr>
        <w:t>Who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pacing w:val="-1"/>
          <w:sz w:val="24"/>
        </w:rPr>
        <w:t>are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sz w:val="24"/>
        </w:rPr>
        <w:t>the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spacing w:val="-1"/>
          <w:sz w:val="24"/>
        </w:rPr>
        <w:t>arts</w:t>
      </w:r>
      <w:r>
        <w:rPr>
          <w:rFonts w:ascii="Cambria"/>
          <w:spacing w:val="-7"/>
          <w:sz w:val="24"/>
        </w:rPr>
        <w:t> </w:t>
      </w:r>
      <w:r>
        <w:rPr>
          <w:rFonts w:ascii="Cambria"/>
          <w:spacing w:val="-1"/>
          <w:sz w:val="24"/>
        </w:rPr>
        <w:t>lovers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pacing w:val="-1"/>
          <w:sz w:val="24"/>
        </w:rPr>
        <w:t>that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pacing w:val="-1"/>
          <w:sz w:val="24"/>
        </w:rPr>
        <w:t>are</w:t>
      </w:r>
      <w:r>
        <w:rPr>
          <w:rFonts w:ascii="Cambria"/>
          <w:spacing w:val="-6"/>
          <w:sz w:val="24"/>
        </w:rPr>
        <w:t> </w:t>
      </w:r>
      <w:r>
        <w:rPr>
          <w:rFonts w:ascii="Cambria"/>
          <w:sz w:val="24"/>
        </w:rPr>
        <w:t>community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leaders?</w:t>
      </w:r>
    </w:p>
    <w:p>
      <w:pPr>
        <w:spacing w:line="240" w:lineRule="auto" w:before="12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88" w:lineRule="exact"/>
        <w:ind w:left="111" w:right="185"/>
        <w:jc w:val="left"/>
      </w:pPr>
      <w:r>
        <w:rPr>
          <w:rFonts w:ascii="Calibri"/>
          <w:b/>
          <w:color w:val="C00000"/>
          <w:spacing w:val="-1"/>
        </w:rPr>
        <w:t>Build</w:t>
      </w:r>
      <w:r>
        <w:rPr>
          <w:rFonts w:ascii="Calibri"/>
          <w:b/>
          <w:color w:val="C00000"/>
          <w:spacing w:val="-5"/>
        </w:rPr>
        <w:t> </w:t>
      </w:r>
      <w:r>
        <w:rPr>
          <w:rFonts w:ascii="Calibri"/>
          <w:b/>
          <w:color w:val="C00000"/>
        </w:rPr>
        <w:t>a</w:t>
      </w:r>
      <w:r>
        <w:rPr>
          <w:rFonts w:ascii="Calibri"/>
          <w:b/>
          <w:color w:val="C00000"/>
          <w:spacing w:val="-3"/>
        </w:rPr>
        <w:t> </w:t>
      </w:r>
      <w:r>
        <w:rPr>
          <w:rFonts w:ascii="Calibri"/>
          <w:b/>
          <w:color w:val="C00000"/>
          <w:spacing w:val="-1"/>
        </w:rPr>
        <w:t>funding</w:t>
      </w:r>
      <w:r>
        <w:rPr>
          <w:rFonts w:ascii="Calibri"/>
          <w:b/>
          <w:color w:val="C00000"/>
          <w:spacing w:val="-4"/>
        </w:rPr>
        <w:t> </w:t>
      </w:r>
      <w:r>
        <w:rPr>
          <w:rFonts w:ascii="Calibri"/>
          <w:b/>
          <w:color w:val="C00000"/>
          <w:spacing w:val="-1"/>
        </w:rPr>
        <w:t>plan.</w:t>
      </w:r>
      <w:r>
        <w:rPr>
          <w:rFonts w:ascii="Calibri"/>
          <w:b/>
          <w:color w:val="C00000"/>
          <w:spacing w:val="-7"/>
        </w:rPr>
        <w:t> </w:t>
      </w:r>
      <w:r>
        <w:rPr>
          <w:spacing w:val="-1"/>
        </w:rPr>
        <w:t>Map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>
          <w:spacing w:val="-1"/>
        </w:rPr>
        <w:t>plan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determine</w:t>
      </w:r>
      <w:r>
        <w:rPr>
          <w:spacing w:val="-6"/>
        </w:rPr>
        <w:t> </w:t>
      </w:r>
      <w:r>
        <w:rPr/>
        <w:t>what</w:t>
      </w:r>
      <w:r>
        <w:rPr>
          <w:spacing w:val="-3"/>
        </w:rPr>
        <w:t> </w:t>
      </w:r>
      <w:r>
        <w:rPr>
          <w:spacing w:val="-1"/>
        </w:rPr>
        <w:t>parts can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/>
        <w:t>done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1"/>
        </w:rPr>
        <w:t>project</w:t>
      </w:r>
      <w:r>
        <w:rPr>
          <w:spacing w:val="-3"/>
        </w:rPr>
        <w:t> </w:t>
      </w:r>
      <w:r>
        <w:rPr/>
        <w:t>leadership</w:t>
      </w:r>
      <w:r>
        <w:rPr>
          <w:spacing w:val="59"/>
        </w:rPr>
        <w:t> </w:t>
      </w:r>
      <w:r>
        <w:rPr>
          <w:spacing w:val="-1"/>
        </w:rPr>
        <w:t>(grant</w:t>
      </w:r>
      <w:r>
        <w:rPr>
          <w:spacing w:val="-4"/>
        </w:rPr>
        <w:t> </w:t>
      </w:r>
      <w:r>
        <w:rPr>
          <w:spacing w:val="-1"/>
        </w:rPr>
        <w:t>writing)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>
          <w:spacing w:val="-1"/>
        </w:rPr>
        <w:t>parts</w:t>
      </w:r>
      <w:r>
        <w:rPr>
          <w:spacing w:val="-7"/>
        </w:rPr>
        <w:t> </w:t>
      </w:r>
      <w:r>
        <w:rPr>
          <w:spacing w:val="-1"/>
        </w:rPr>
        <w:t>require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team</w:t>
      </w:r>
      <w:r>
        <w:rPr>
          <w:spacing w:val="-3"/>
        </w:rPr>
        <w:t> </w:t>
      </w:r>
      <w:r>
        <w:rPr>
          <w:spacing w:val="-1"/>
        </w:rPr>
        <w:t>effort</w:t>
      </w:r>
      <w:r>
        <w:rPr>
          <w:spacing w:val="-3"/>
        </w:rPr>
        <w:t> </w:t>
      </w:r>
      <w:r>
        <w:rPr>
          <w:spacing w:val="-1"/>
        </w:rPr>
        <w:t>(prospect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>
          <w:spacing w:val="-1"/>
        </w:rPr>
        <w:t>building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solicitation).</w:t>
      </w:r>
    </w:p>
    <w:p>
      <w:pPr>
        <w:spacing w:line="240" w:lineRule="auto" w:before="6"/>
        <w:rPr>
          <w:rFonts w:ascii="Cambria" w:hAnsi="Cambria" w:cs="Cambria" w:eastAsia="Cambria"/>
          <w:sz w:val="23"/>
          <w:szCs w:val="23"/>
        </w:rPr>
      </w:pPr>
    </w:p>
    <w:p>
      <w:pPr>
        <w:spacing w:before="0"/>
        <w:ind w:left="111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Getting</w:t>
      </w:r>
      <w:r>
        <w:rPr>
          <w:rFonts w:ascii="Calibri" w:hAnsi="Calibri" w:cs="Calibri" w:eastAsia="Calibri"/>
          <w:b/>
          <w:bCs/>
          <w:spacing w:val="-7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Going</w:t>
      </w:r>
      <w:r>
        <w:rPr>
          <w:rFonts w:ascii="Calibri" w:hAnsi="Calibri" w:cs="Calibri" w:eastAsia="Calibri"/>
          <w:b/>
          <w:bCs/>
          <w:spacing w:val="-6"/>
          <w:sz w:val="28"/>
          <w:szCs w:val="28"/>
        </w:rPr>
        <w:t> </w:t>
      </w:r>
      <w:r>
        <w:rPr>
          <w:rFonts w:ascii="Calibri" w:hAnsi="Calibri" w:cs="Calibri" w:eastAsia="Calibri"/>
          <w:sz w:val="28"/>
          <w:szCs w:val="28"/>
        </w:rPr>
        <w:t>–</w:t>
      </w:r>
      <w:r>
        <w:rPr>
          <w:rFonts w:ascii="Calibri" w:hAnsi="Calibri" w:cs="Calibri" w:eastAsia="Calibri"/>
          <w:spacing w:val="-8"/>
          <w:sz w:val="28"/>
          <w:szCs w:val="28"/>
        </w:rPr>
        <w:t> </w:t>
      </w:r>
      <w:r>
        <w:rPr>
          <w:rFonts w:ascii="Calibri" w:hAnsi="Calibri" w:cs="Calibri" w:eastAsia="Calibri"/>
          <w:spacing w:val="1"/>
          <w:sz w:val="28"/>
          <w:szCs w:val="28"/>
        </w:rPr>
        <w:t>12</w:t>
      </w:r>
      <w:r>
        <w:rPr>
          <w:rFonts w:ascii="Calibri" w:hAnsi="Calibri" w:cs="Calibri" w:eastAsia="Calibri"/>
          <w:spacing w:val="-5"/>
          <w:sz w:val="28"/>
          <w:szCs w:val="28"/>
        </w:rPr>
        <w:t> </w:t>
      </w:r>
      <w:r>
        <w:rPr>
          <w:rFonts w:ascii="Calibri" w:hAnsi="Calibri" w:cs="Calibri" w:eastAsia="Calibri"/>
          <w:sz w:val="28"/>
          <w:szCs w:val="28"/>
        </w:rPr>
        <w:t>months</w:t>
      </w:r>
      <w:r>
        <w:rPr>
          <w:rFonts w:ascii="Calibri" w:hAnsi="Calibri" w:cs="Calibri" w:eastAsia="Calibri"/>
          <w:sz w:val="28"/>
          <w:szCs w:val="28"/>
        </w:rPr>
      </w:r>
    </w:p>
    <w:p>
      <w:pPr>
        <w:pStyle w:val="BodyText"/>
        <w:spacing w:line="239" w:lineRule="auto" w:before="3"/>
        <w:ind w:left="111" w:right="227"/>
        <w:jc w:val="left"/>
      </w:pPr>
      <w:r>
        <w:rPr>
          <w:rFonts w:ascii="Calibri" w:hAnsi="Calibri" w:cs="Calibri" w:eastAsia="Calibri"/>
          <w:b/>
          <w:bCs/>
          <w:color w:val="C00000"/>
        </w:rPr>
        <w:t>Hire</w:t>
      </w:r>
      <w:r>
        <w:rPr>
          <w:rFonts w:ascii="Calibri" w:hAnsi="Calibri" w:cs="Calibri" w:eastAsia="Calibri"/>
          <w:b/>
          <w:bCs/>
          <w:color w:val="C00000"/>
          <w:spacing w:val="-7"/>
        </w:rPr>
        <w:t> </w:t>
      </w:r>
      <w:r>
        <w:rPr>
          <w:rFonts w:ascii="Calibri" w:hAnsi="Calibri" w:cs="Calibri" w:eastAsia="Calibri"/>
          <w:b/>
          <w:bCs/>
          <w:color w:val="C00000"/>
        </w:rPr>
        <w:t>a</w:t>
      </w:r>
      <w:r>
        <w:rPr>
          <w:rFonts w:ascii="Calibri" w:hAnsi="Calibri" w:cs="Calibri" w:eastAsia="Calibri"/>
          <w:b/>
          <w:bCs/>
          <w:color w:val="C00000"/>
          <w:spacing w:val="-3"/>
        </w:rPr>
        <w:t> </w:t>
      </w:r>
      <w:r>
        <w:rPr>
          <w:rFonts w:ascii="Calibri" w:hAnsi="Calibri" w:cs="Calibri" w:eastAsia="Calibri"/>
          <w:b/>
          <w:bCs/>
          <w:color w:val="C00000"/>
          <w:spacing w:val="-1"/>
        </w:rPr>
        <w:t>consultant</w:t>
      </w:r>
      <w:r>
        <w:rPr>
          <w:rFonts w:ascii="Calibri" w:hAnsi="Calibri" w:cs="Calibri" w:eastAsia="Calibri"/>
          <w:b/>
          <w:bCs/>
          <w:color w:val="C00000"/>
          <w:spacing w:val="-8"/>
        </w:rPr>
        <w:t> </w:t>
      </w:r>
      <w:r>
        <w:rPr/>
        <w:t>with</w:t>
      </w:r>
      <w:r>
        <w:rPr>
          <w:spacing w:val="-2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helping</w:t>
      </w:r>
      <w:r>
        <w:rPr>
          <w:spacing w:val="-2"/>
        </w:rPr>
        <w:t> communities </w:t>
      </w:r>
      <w:r>
        <w:rPr>
          <w:spacing w:val="-1"/>
        </w:rPr>
        <w:t>build</w:t>
      </w:r>
      <w:r>
        <w:rPr>
          <w:spacing w:val="-2"/>
        </w:rPr>
        <w:t> </w:t>
      </w:r>
      <w:r>
        <w:rPr/>
        <w:t>public</w:t>
      </w:r>
      <w:r>
        <w:rPr>
          <w:spacing w:val="-5"/>
        </w:rPr>
        <w:t> </w:t>
      </w:r>
      <w:r>
        <w:rPr>
          <w:spacing w:val="-1"/>
        </w:rPr>
        <w:t>art</w:t>
      </w:r>
      <w:r>
        <w:rPr>
          <w:spacing w:val="-8"/>
        </w:rPr>
        <w:t> </w:t>
      </w:r>
      <w:r>
        <w:rPr>
          <w:spacing w:val="-1"/>
        </w:rPr>
        <w:t>master</w:t>
      </w:r>
      <w:r>
        <w:rPr>
          <w:spacing w:val="-2"/>
        </w:rPr>
        <w:t> </w:t>
      </w:r>
      <w:r>
        <w:rPr>
          <w:spacing w:val="-1"/>
        </w:rPr>
        <w:t>plans.</w:t>
      </w:r>
      <w:r>
        <w:rPr>
          <w:spacing w:val="69"/>
        </w:rPr>
        <w:t> </w:t>
      </w:r>
      <w:r>
        <w:rPr/>
        <w:t>Advertise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“Request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Qualifications”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Americans</w:t>
      </w:r>
      <w:r>
        <w:rPr>
          <w:spacing w:val="-2"/>
        </w:rPr>
        <w:t> for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Arts </w:t>
      </w:r>
      <w:r>
        <w:rPr>
          <w:spacing w:val="-1"/>
        </w:rPr>
        <w:t>public</w:t>
      </w:r>
      <w:r>
        <w:rPr>
          <w:spacing w:val="-5"/>
        </w:rPr>
        <w:t> </w:t>
      </w:r>
      <w:r>
        <w:rPr>
          <w:spacing w:val="-1"/>
        </w:rPr>
        <w:t>art</w:t>
      </w:r>
      <w:r>
        <w:rPr>
          <w:spacing w:val="-4"/>
        </w:rPr>
        <w:t> </w:t>
      </w:r>
      <w:r>
        <w:rPr>
          <w:spacing w:val="-1"/>
        </w:rPr>
        <w:t>listserv,</w:t>
      </w:r>
      <w:r>
        <w:rPr>
          <w:spacing w:val="81"/>
        </w:rPr>
        <w:t> </w:t>
      </w:r>
      <w:r>
        <w:rPr/>
        <w:t>your</w:t>
      </w:r>
      <w:r>
        <w:rPr>
          <w:spacing w:val="-8"/>
        </w:rPr>
        <w:t> </w:t>
      </w:r>
      <w:r>
        <w:rPr/>
        <w:t>state</w:t>
      </w:r>
      <w:r>
        <w:rPr>
          <w:spacing w:val="-5"/>
        </w:rPr>
        <w:t> </w:t>
      </w:r>
      <w:r>
        <w:rPr>
          <w:spacing w:val="-1"/>
        </w:rPr>
        <w:t>arts council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its</w:t>
      </w:r>
      <w:r>
        <w:rPr>
          <w:spacing w:val="-6"/>
        </w:rPr>
        <w:t> </w:t>
      </w:r>
      <w:r>
        <w:rPr>
          <w:spacing w:val="-1"/>
        </w:rPr>
        <w:t>national networks.</w:t>
      </w:r>
      <w:r>
        <w:rPr>
          <w:spacing w:val="-6"/>
        </w:rPr>
        <w:t> </w:t>
      </w:r>
      <w:r>
        <w:rPr/>
        <w:t>Sample</w:t>
      </w:r>
      <w:r>
        <w:rPr>
          <w:spacing w:val="-5"/>
        </w:rPr>
        <w:t> </w:t>
      </w:r>
      <w:r>
        <w:rPr>
          <w:spacing w:val="-2"/>
        </w:rPr>
        <w:t>RFQs</w:t>
      </w:r>
      <w:r>
        <w:rPr>
          <w:spacing w:val="-1"/>
        </w:rPr>
        <w:t> available</w:t>
      </w:r>
      <w:r>
        <w:rPr>
          <w:spacing w:val="-5"/>
        </w:rPr>
        <w:t> </w:t>
      </w:r>
      <w:r>
        <w:rPr/>
        <w:t>upon</w:t>
      </w:r>
      <w:r>
        <w:rPr>
          <w:spacing w:val="-4"/>
        </w:rPr>
        <w:t> </w:t>
      </w:r>
      <w:r>
        <w:rPr>
          <w:spacing w:val="-1"/>
        </w:rPr>
        <w:t>request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80"/>
          <w:w w:val="99"/>
        </w:rPr>
        <w:t> </w:t>
      </w:r>
      <w:r>
        <w:rPr/>
        <w:t>t</w:t>
      </w:r>
      <w:r>
        <w:rPr>
          <w:spacing w:val="1"/>
        </w:rPr>
        <w:t>h</w:t>
      </w:r>
      <w:r>
        <w:rPr>
          <w:spacing w:val="2"/>
        </w:rPr>
        <w:t>os</w:t>
      </w:r>
      <w:r>
        <w:rPr/>
        <w:t>e</w:t>
      </w:r>
      <w:r>
        <w:rPr>
          <w:spacing w:val="-18"/>
        </w:rPr>
        <w:t> </w:t>
      </w:r>
      <w:r>
        <w:rPr>
          <w:spacing w:val="2"/>
        </w:rPr>
        <w:t>o</w:t>
      </w:r>
      <w:r>
        <w:rPr>
          <w:spacing w:val="1"/>
        </w:rPr>
        <w:t>rg</w:t>
      </w:r>
      <w:r>
        <w:rPr>
          <w:spacing w:val="-2"/>
        </w:rPr>
        <w:t>a</w:t>
      </w:r>
      <w:r>
        <w:rPr/>
        <w:t>ni</w:t>
      </w:r>
      <w:r>
        <w:rPr>
          <w:spacing w:val="1"/>
        </w:rPr>
        <w:t>z</w:t>
      </w:r>
      <w:r>
        <w:rPr>
          <w:spacing w:val="-2"/>
        </w:rPr>
        <w:t>a</w:t>
      </w:r>
      <w:r>
        <w:rPr/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rPr/>
        <w:t>n</w:t>
      </w:r>
      <w:r>
        <w:rPr>
          <w:spacing w:val="2"/>
        </w:rPr>
        <w:t>s</w:t>
      </w:r>
      <w:r>
        <w:rPr/>
        <w:t>.</w:t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39" w:lineRule="auto"/>
        <w:ind w:left="111" w:right="185"/>
        <w:jc w:val="left"/>
      </w:pPr>
      <w:r>
        <w:rPr>
          <w:rFonts w:ascii="Calibri" w:hAnsi="Calibri" w:cs="Calibri" w:eastAsia="Calibri"/>
          <w:b/>
          <w:bCs/>
          <w:color w:val="C00000"/>
        </w:rPr>
        <w:t>Engage</w:t>
      </w:r>
      <w:r>
        <w:rPr>
          <w:rFonts w:ascii="Calibri" w:hAnsi="Calibri" w:cs="Calibri" w:eastAsia="Calibri"/>
          <w:b/>
          <w:bCs/>
          <w:color w:val="C00000"/>
          <w:spacing w:val="-7"/>
        </w:rPr>
        <w:t> </w:t>
      </w:r>
      <w:r>
        <w:rPr>
          <w:rFonts w:ascii="Calibri" w:hAnsi="Calibri" w:cs="Calibri" w:eastAsia="Calibri"/>
          <w:b/>
          <w:bCs/>
          <w:color w:val="C00000"/>
          <w:spacing w:val="-1"/>
        </w:rPr>
        <w:t>the</w:t>
      </w:r>
      <w:r>
        <w:rPr>
          <w:rFonts w:ascii="Calibri" w:hAnsi="Calibri" w:cs="Calibri" w:eastAsia="Calibri"/>
          <w:b/>
          <w:bCs/>
          <w:color w:val="C00000"/>
          <w:spacing w:val="-6"/>
        </w:rPr>
        <w:t> </w:t>
      </w:r>
      <w:r>
        <w:rPr>
          <w:rFonts w:ascii="Calibri" w:hAnsi="Calibri" w:cs="Calibri" w:eastAsia="Calibri"/>
          <w:b/>
          <w:bCs/>
          <w:color w:val="C00000"/>
          <w:spacing w:val="-1"/>
        </w:rPr>
        <w:t>community.</w:t>
      </w:r>
      <w:r>
        <w:rPr>
          <w:rFonts w:ascii="Calibri" w:hAnsi="Calibri" w:cs="Calibri" w:eastAsia="Calibri"/>
          <w:b/>
          <w:bCs/>
          <w:color w:val="C00000"/>
          <w:spacing w:val="-7"/>
        </w:rPr>
        <w:t> </w:t>
      </w:r>
      <w:r>
        <w:rPr>
          <w:spacing w:val="-1"/>
        </w:rPr>
        <w:t>Implement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communications and</w:t>
      </w:r>
      <w:r>
        <w:rPr>
          <w:spacing w:val="-2"/>
        </w:rPr>
        <w:t> </w:t>
      </w:r>
      <w:r>
        <w:rPr>
          <w:spacing w:val="-1"/>
        </w:rPr>
        <w:t>engagement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message</w:t>
      </w:r>
      <w:r>
        <w:rPr>
          <w:spacing w:val="81"/>
          <w:w w:val="99"/>
        </w:rPr>
        <w:t> </w:t>
      </w:r>
      <w:r>
        <w:rPr>
          <w:spacing w:val="1"/>
        </w:rPr>
        <w:t>out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spacing w:val="-1"/>
        </w:rPr>
        <w:t>what’s</w:t>
      </w:r>
      <w:r>
        <w:rPr>
          <w:spacing w:val="-2"/>
        </w:rPr>
        <w:t> </w:t>
      </w:r>
      <w:r>
        <w:rPr>
          <w:spacing w:val="-1"/>
        </w:rPr>
        <w:t>happening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build</w:t>
      </w:r>
      <w:r>
        <w:rPr>
          <w:spacing w:val="-6"/>
        </w:rPr>
        <w:t> </w:t>
      </w:r>
      <w:r>
        <w:rPr>
          <w:spacing w:val="-1"/>
        </w:rPr>
        <w:t>ownership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excitement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outcomes.</w:t>
      </w:r>
      <w:r>
        <w:rPr>
          <w:spacing w:val="-5"/>
        </w:rPr>
        <w:t> </w:t>
      </w:r>
      <w:r>
        <w:rPr>
          <w:spacing w:val="-1"/>
        </w:rPr>
        <w:t>This can</w:t>
      </w:r>
      <w:r>
        <w:rPr>
          <w:spacing w:val="35"/>
        </w:rPr>
        <w:t> </w:t>
      </w:r>
      <w:r>
        <w:rPr/>
        <w:t>include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series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facilitated</w:t>
      </w:r>
      <w:r>
        <w:rPr>
          <w:spacing w:val="-3"/>
        </w:rPr>
        <w:t> </w:t>
      </w:r>
      <w:r>
        <w:rPr>
          <w:spacing w:val="-1"/>
        </w:rPr>
        <w:t>events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bring</w:t>
      </w:r>
      <w:r>
        <w:rPr>
          <w:spacing w:val="-3"/>
        </w:rPr>
        <w:t> </w:t>
      </w:r>
      <w:r>
        <w:rPr>
          <w:spacing w:val="-1"/>
        </w:rPr>
        <w:t>diverse</w:t>
      </w:r>
      <w:r>
        <w:rPr>
          <w:spacing w:val="-6"/>
        </w:rPr>
        <w:t> </w:t>
      </w:r>
      <w:r>
        <w:rPr>
          <w:spacing w:val="-1"/>
        </w:rPr>
        <w:t>stakeholders</w:t>
      </w:r>
      <w:r>
        <w:rPr>
          <w:spacing w:val="-2"/>
        </w:rPr>
        <w:t> </w:t>
      </w:r>
      <w:r>
        <w:rPr>
          <w:spacing w:val="-1"/>
        </w:rPr>
        <w:t>together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ways</w:t>
      </w:r>
      <w:r>
        <w:rPr>
          <w:spacing w:val="-2"/>
        </w:rPr>
        <w:t> </w:t>
      </w:r>
      <w:r>
        <w:rPr>
          <w:spacing w:val="-5"/>
        </w:rPr>
        <w:t>to</w:t>
      </w:r>
      <w:r>
        <w:rPr>
          <w:spacing w:val="80"/>
        </w:rPr>
        <w:t> </w:t>
      </w:r>
      <w:r>
        <w:rPr/>
        <w:t>hash</w:t>
      </w:r>
      <w:r>
        <w:rPr>
          <w:spacing w:val="-2"/>
        </w:rPr>
        <w:t> </w:t>
      </w:r>
      <w:r>
        <w:rPr>
          <w:spacing w:val="-1"/>
        </w:rPr>
        <w:t>out</w:t>
      </w:r>
      <w:r>
        <w:rPr>
          <w:spacing w:val="-2"/>
        </w:rPr>
        <w:t> what </w:t>
      </w:r>
      <w:r>
        <w:rPr/>
        <w:t>public</w:t>
      </w:r>
      <w:r>
        <w:rPr>
          <w:spacing w:val="-3"/>
        </w:rPr>
        <w:t> </w:t>
      </w:r>
      <w:r>
        <w:rPr>
          <w:spacing w:val="-1"/>
        </w:rPr>
        <w:t>art</w:t>
      </w:r>
      <w:r>
        <w:rPr>
          <w:spacing w:val="-3"/>
        </w:rPr>
        <w:t> is</w:t>
      </w:r>
      <w:r>
        <w:rPr/>
        <w:t> all </w:t>
      </w:r>
      <w:r>
        <w:rPr>
          <w:spacing w:val="-1"/>
        </w:rPr>
        <w:t>about.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will public</w:t>
      </w:r>
      <w:r>
        <w:rPr>
          <w:spacing w:val="-3"/>
        </w:rPr>
        <w:t> </w:t>
      </w:r>
      <w:r>
        <w:rPr>
          <w:spacing w:val="-1"/>
        </w:rPr>
        <w:t>art</w:t>
      </w:r>
      <w:r>
        <w:rPr>
          <w:spacing w:val="-2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>
          <w:spacing w:val="-1"/>
        </w:rPr>
        <w:t>everyone’s quality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>
          <w:spacing w:val="-2"/>
        </w:rPr>
        <w:t>life?</w:t>
      </w:r>
      <w:r>
        <w:rPr>
          <w:spacing w:val="-3"/>
        </w:rPr>
        <w:t> </w:t>
      </w:r>
      <w:r>
        <w:rPr/>
        <w:t>Why</w:t>
      </w:r>
      <w:r>
        <w:rPr>
          <w:spacing w:val="-3"/>
        </w:rPr>
        <w:t> </w:t>
      </w:r>
      <w:r>
        <w:rPr/>
        <w:t>is</w:t>
      </w:r>
      <w:r>
        <w:rPr>
          <w:spacing w:val="79"/>
          <w:w w:val="99"/>
        </w:rPr>
        <w:t> </w:t>
      </w:r>
      <w:r>
        <w:rPr/>
        <w:t>this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/>
        <w:t>right</w:t>
      </w:r>
      <w:r>
        <w:rPr>
          <w:spacing w:val="-7"/>
        </w:rPr>
        <w:t> </w:t>
      </w:r>
      <w:r>
        <w:rPr/>
        <w:t>time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1"/>
        </w:rPr>
        <w:t>city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adopt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formal</w:t>
      </w:r>
      <w:r>
        <w:rPr>
          <w:spacing w:val="-5"/>
        </w:rPr>
        <w:t> </w:t>
      </w:r>
      <w:r>
        <w:rPr/>
        <w:t>public</w:t>
      </w:r>
      <w:r>
        <w:rPr>
          <w:spacing w:val="-4"/>
        </w:rPr>
        <w:t> </w:t>
      </w:r>
      <w:r>
        <w:rPr>
          <w:spacing w:val="-1"/>
        </w:rPr>
        <w:t>art</w:t>
      </w:r>
      <w:r>
        <w:rPr>
          <w:spacing w:val="-2"/>
        </w:rPr>
        <w:t> </w:t>
      </w:r>
      <w:r>
        <w:rPr>
          <w:spacing w:val="-1"/>
        </w:rPr>
        <w:t>policy.</w:t>
      </w:r>
    </w:p>
    <w:p>
      <w:pPr>
        <w:spacing w:line="240" w:lineRule="auto" w:before="3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40" w:lineRule="auto"/>
        <w:ind w:left="111" w:right="185"/>
        <w:jc w:val="left"/>
      </w:pPr>
      <w:r>
        <w:rPr>
          <w:rFonts w:ascii="Calibri" w:hAnsi="Calibri" w:cs="Calibri" w:eastAsia="Calibri"/>
          <w:b/>
          <w:bCs/>
          <w:color w:val="C00000"/>
          <w:spacing w:val="-1"/>
        </w:rPr>
        <w:t>Think</w:t>
      </w:r>
      <w:r>
        <w:rPr>
          <w:rFonts w:ascii="Calibri" w:hAnsi="Calibri" w:cs="Calibri" w:eastAsia="Calibri"/>
          <w:b/>
          <w:bCs/>
          <w:color w:val="C00000"/>
          <w:spacing w:val="-7"/>
        </w:rPr>
        <w:t> </w:t>
      </w:r>
      <w:r>
        <w:rPr>
          <w:rFonts w:ascii="Calibri" w:hAnsi="Calibri" w:cs="Calibri" w:eastAsia="Calibri"/>
          <w:b/>
          <w:bCs/>
          <w:color w:val="C00000"/>
        </w:rPr>
        <w:t>“engagement</w:t>
      </w:r>
      <w:r>
        <w:rPr>
          <w:rFonts w:ascii="Calibri" w:hAnsi="Calibri" w:cs="Calibri" w:eastAsia="Calibri"/>
          <w:b/>
          <w:bCs/>
          <w:color w:val="C00000"/>
          <w:spacing w:val="-8"/>
        </w:rPr>
        <w:t> </w:t>
      </w:r>
      <w:r>
        <w:rPr>
          <w:rFonts w:ascii="Calibri" w:hAnsi="Calibri" w:cs="Calibri" w:eastAsia="Calibri"/>
          <w:b/>
          <w:bCs/>
          <w:color w:val="C00000"/>
        </w:rPr>
        <w:t>before</w:t>
      </w:r>
      <w:r>
        <w:rPr>
          <w:rFonts w:ascii="Calibri" w:hAnsi="Calibri" w:cs="Calibri" w:eastAsia="Calibri"/>
          <w:b/>
          <w:bCs/>
          <w:color w:val="C00000"/>
          <w:spacing w:val="-8"/>
        </w:rPr>
        <w:t> </w:t>
      </w:r>
      <w:r>
        <w:rPr>
          <w:rFonts w:ascii="Calibri" w:hAnsi="Calibri" w:cs="Calibri" w:eastAsia="Calibri"/>
          <w:b/>
          <w:bCs/>
          <w:color w:val="C00000"/>
          <w:spacing w:val="-1"/>
        </w:rPr>
        <w:t>information.”</w:t>
      </w:r>
      <w:r>
        <w:rPr>
          <w:rFonts w:ascii="Calibri" w:hAnsi="Calibri" w:cs="Calibri" w:eastAsia="Calibri"/>
          <w:b/>
          <w:bCs/>
          <w:color w:val="C00000"/>
          <w:spacing w:val="-6"/>
        </w:rPr>
        <w:t> </w:t>
      </w:r>
      <w:r>
        <w:rPr>
          <w:spacing w:val="-1"/>
        </w:rPr>
        <w:t>When</w:t>
      </w:r>
      <w:r>
        <w:rPr>
          <w:spacing w:val="-9"/>
        </w:rPr>
        <w:t> </w:t>
      </w:r>
      <w:r>
        <w:rPr/>
        <w:t>building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communications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engagement</w:t>
      </w:r>
      <w:r>
        <w:rPr>
          <w:spacing w:val="47"/>
        </w:rPr>
        <w:t> </w:t>
      </w:r>
      <w:r>
        <w:rPr/>
        <w:t>plan,</w:t>
      </w:r>
      <w:r>
        <w:rPr>
          <w:spacing w:val="-6"/>
        </w:rPr>
        <w:t> </w:t>
      </w:r>
      <w:r>
        <w:rPr/>
        <w:t>establish</w:t>
      </w:r>
      <w:r>
        <w:rPr>
          <w:spacing w:val="-2"/>
        </w:rPr>
        <w:t> </w:t>
      </w:r>
      <w:r>
        <w:rPr>
          <w:spacing w:val="-1"/>
        </w:rPr>
        <w:t>ways</w:t>
      </w:r>
      <w:r>
        <w:rPr>
          <w:spacing w:val="-2"/>
        </w:rPr>
        <w:t> for</w:t>
      </w:r>
      <w:r>
        <w:rPr>
          <w:spacing w:val="-3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engage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/>
        <w:t>discussion,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receive</w:t>
      </w:r>
      <w:r>
        <w:rPr>
          <w:spacing w:val="-6"/>
        </w:rPr>
        <w:t> </w:t>
      </w:r>
      <w:r>
        <w:rPr>
          <w:spacing w:val="-1"/>
        </w:rPr>
        <w:t>information.</w:t>
      </w:r>
      <w:r>
        <w:rPr>
          <w:spacing w:val="-5"/>
        </w:rPr>
        <w:t> </w:t>
      </w:r>
      <w:r>
        <w:rPr/>
        <w:t>How</w:t>
      </w:r>
      <w:r>
        <w:rPr>
          <w:spacing w:val="61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1"/>
        </w:rPr>
        <w:t>teaching</w:t>
      </w:r>
      <w:r>
        <w:rPr>
          <w:spacing w:val="-2"/>
        </w:rPr>
        <w:t> </w:t>
      </w:r>
      <w:r>
        <w:rPr/>
        <w:t>artists</w:t>
      </w:r>
      <w:r>
        <w:rPr>
          <w:spacing w:val="-1"/>
        </w:rPr>
        <w:t> be</w:t>
      </w:r>
      <w:r>
        <w:rPr>
          <w:spacing w:val="-5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helping</w:t>
      </w:r>
      <w:r>
        <w:rPr>
          <w:spacing w:val="-2"/>
        </w:rPr>
        <w:t> the</w:t>
      </w:r>
      <w:r>
        <w:rPr>
          <w:spacing w:val="-5"/>
        </w:rPr>
        <w:t> </w:t>
      </w:r>
      <w:r>
        <w:rPr/>
        <w:t>community</w:t>
      </w:r>
      <w:r>
        <w:rPr>
          <w:spacing w:val="-4"/>
        </w:rPr>
        <w:t> </w:t>
      </w:r>
      <w:r>
        <w:rPr>
          <w:spacing w:val="-1"/>
        </w:rPr>
        <w:t>embrace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idea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>
          <w:spacing w:val="-1"/>
        </w:rPr>
        <w:t>art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39"/>
          <w:w w:val="99"/>
        </w:rPr>
        <w:t> </w:t>
      </w:r>
      <w:r>
        <w:rPr/>
        <w:t>public</w:t>
      </w:r>
      <w:r>
        <w:rPr>
          <w:spacing w:val="-4"/>
        </w:rPr>
        <w:t> </w:t>
      </w:r>
      <w:r>
        <w:rPr>
          <w:spacing w:val="-1"/>
        </w:rPr>
        <w:t>policy?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can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1"/>
        </w:rPr>
        <w:t>or</w:t>
      </w:r>
      <w:r>
        <w:rPr>
          <w:spacing w:val="-2"/>
        </w:rPr>
        <w:t> do</w:t>
      </w:r>
      <w:r>
        <w:rPr/>
        <w:t> </w:t>
      </w:r>
      <w:r>
        <w:rPr>
          <w:spacing w:val="-1"/>
        </w:rPr>
        <w:t>together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will build ownership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planning</w:t>
      </w:r>
      <w:r>
        <w:rPr>
          <w:spacing w:val="55"/>
        </w:rPr>
        <w:t> </w:t>
      </w:r>
      <w:r>
        <w:rPr>
          <w:spacing w:val="-1"/>
        </w:rPr>
        <w:t>process,</w:t>
      </w:r>
      <w:r>
        <w:rPr>
          <w:spacing w:val="-5"/>
        </w:rPr>
        <w:t> </w:t>
      </w:r>
      <w:r>
        <w:rPr/>
        <w:t>help</w:t>
      </w:r>
      <w:r>
        <w:rPr>
          <w:spacing w:val="-3"/>
        </w:rPr>
        <w:t> </w:t>
      </w:r>
      <w:r>
        <w:rPr>
          <w:spacing w:val="-1"/>
        </w:rPr>
        <w:t>codify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community’s ideas </w:t>
      </w:r>
      <w:r>
        <w:rPr>
          <w:spacing w:val="1"/>
        </w:rPr>
        <w:t>of</w:t>
      </w:r>
      <w:r>
        <w:rPr>
          <w:spacing w:val="-4"/>
        </w:rPr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>
          <w:spacing w:val="-1"/>
        </w:rPr>
        <w:t>art</w:t>
      </w:r>
      <w:r>
        <w:rPr>
          <w:spacing w:val="-3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2"/>
        </w:rPr>
        <w:t>be,</w:t>
      </w:r>
      <w:r>
        <w:rPr>
          <w:spacing w:val="-5"/>
        </w:rPr>
        <w:t> </w:t>
      </w:r>
      <w:r>
        <w:rPr/>
        <w:t>where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/>
        <w:t>live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59"/>
          <w:w w:val="99"/>
        </w:rPr>
        <w:t> </w:t>
      </w:r>
      <w:r>
        <w:rPr>
          <w:spacing w:val="-1"/>
        </w:rPr>
        <w:t>community,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/>
        <w:t>help</w:t>
      </w:r>
      <w:r>
        <w:rPr>
          <w:spacing w:val="-2"/>
        </w:rPr>
        <w:t> </w:t>
      </w:r>
      <w:r>
        <w:rPr>
          <w:spacing w:val="-1"/>
        </w:rPr>
        <w:t>communicate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strengthen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values and brand</w:t>
      </w:r>
      <w:r>
        <w:rPr>
          <w:spacing w:val="-2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63"/>
          <w:w w:val="99"/>
        </w:rPr>
        <w:t> </w:t>
      </w:r>
      <w:r>
        <w:rPr>
          <w:spacing w:val="-1"/>
        </w:rPr>
        <w:t>community?</w:t>
      </w:r>
    </w:p>
    <w:p>
      <w:pPr>
        <w:spacing w:line="240" w:lineRule="auto" w:before="6"/>
        <w:rPr>
          <w:rFonts w:ascii="Cambria" w:hAnsi="Cambria" w:cs="Cambria" w:eastAsia="Cambria"/>
          <w:sz w:val="23"/>
          <w:szCs w:val="23"/>
        </w:rPr>
      </w:pPr>
    </w:p>
    <w:p>
      <w:pPr>
        <w:spacing w:before="0"/>
        <w:ind w:left="2590" w:right="2533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libri" w:hAnsi="Calibri" w:cs="Calibri" w:eastAsia="Calibri"/>
          <w:b/>
          <w:bCs/>
          <w:i/>
          <w:sz w:val="28"/>
          <w:szCs w:val="28"/>
        </w:rPr>
        <w:t>Get</w:t>
      </w:r>
      <w:r>
        <w:rPr>
          <w:rFonts w:ascii="Calibri" w:hAnsi="Calibri" w:cs="Calibri" w:eastAsia="Calibri"/>
          <w:b/>
          <w:bCs/>
          <w:i/>
          <w:spacing w:val="-1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i/>
          <w:sz w:val="28"/>
          <w:szCs w:val="28"/>
        </w:rPr>
        <w:t>them</w:t>
      </w:r>
      <w:r>
        <w:rPr>
          <w:rFonts w:ascii="Calibri" w:hAnsi="Calibri" w:cs="Calibri" w:eastAsia="Calibri"/>
          <w:b/>
          <w:bCs/>
          <w:i/>
          <w:spacing w:val="-9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i/>
          <w:spacing w:val="1"/>
          <w:sz w:val="28"/>
          <w:szCs w:val="28"/>
        </w:rPr>
        <w:t>doing—not</w:t>
      </w:r>
      <w:r>
        <w:rPr>
          <w:rFonts w:ascii="Calibri" w:hAnsi="Calibri" w:cs="Calibri" w:eastAsia="Calibri"/>
          <w:b/>
          <w:bCs/>
          <w:i/>
          <w:spacing w:val="-1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i/>
          <w:sz w:val="28"/>
          <w:szCs w:val="28"/>
        </w:rPr>
        <w:t>just</w:t>
      </w:r>
      <w:r>
        <w:rPr>
          <w:rFonts w:ascii="Calibri" w:hAnsi="Calibri" w:cs="Calibri" w:eastAsia="Calibri"/>
          <w:b/>
          <w:bCs/>
          <w:i/>
          <w:spacing w:val="-11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i/>
          <w:sz w:val="28"/>
          <w:szCs w:val="28"/>
        </w:rPr>
        <w:t>listening</w:t>
      </w:r>
      <w:r>
        <w:rPr>
          <w:rFonts w:ascii="Cambria" w:hAnsi="Cambria" w:cs="Cambria" w:eastAsia="Cambria"/>
          <w:i/>
          <w:sz w:val="24"/>
          <w:szCs w:val="24"/>
        </w:rPr>
        <w:t>.</w:t>
      </w:r>
      <w:r>
        <w:rPr>
          <w:rFonts w:ascii="Cambria" w:hAnsi="Cambria" w:cs="Cambria" w:eastAsia="Cambria"/>
          <w:sz w:val="24"/>
          <w:szCs w:val="24"/>
        </w:rPr>
      </w:r>
    </w:p>
    <w:p>
      <w:pPr>
        <w:spacing w:after="0"/>
        <w:jc w:val="center"/>
        <w:rPr>
          <w:rFonts w:ascii="Cambria" w:hAnsi="Cambria" w:cs="Cambria" w:eastAsia="Cambria"/>
          <w:sz w:val="24"/>
          <w:szCs w:val="24"/>
        </w:rPr>
        <w:sectPr>
          <w:type w:val="continuous"/>
          <w:pgSz w:w="12240" w:h="15840"/>
          <w:pgMar w:top="460" w:bottom="280" w:left="1060" w:right="1080"/>
        </w:sectPr>
      </w:pPr>
    </w:p>
    <w:p>
      <w:pPr>
        <w:spacing w:before="65"/>
        <w:ind w:left="151" w:right="0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i/>
          <w:spacing w:val="-2"/>
          <w:sz w:val="18"/>
        </w:rPr>
        <w:t>Montpelier</w:t>
      </w:r>
      <w:r>
        <w:rPr>
          <w:rFonts w:ascii="Cambria"/>
          <w:i/>
          <w:spacing w:val="7"/>
          <w:sz w:val="18"/>
        </w:rPr>
        <w:t> </w:t>
      </w:r>
      <w:r>
        <w:rPr>
          <w:rFonts w:ascii="Cambria"/>
          <w:i/>
          <w:spacing w:val="-2"/>
          <w:sz w:val="18"/>
        </w:rPr>
        <w:t>ArtSynergy</w:t>
      </w:r>
      <w:r>
        <w:rPr>
          <w:rFonts w:ascii="Cambria"/>
          <w:i/>
          <w:spacing w:val="7"/>
          <w:sz w:val="18"/>
        </w:rPr>
        <w:t> </w:t>
      </w:r>
      <w:r>
        <w:rPr>
          <w:rFonts w:ascii="Cambria"/>
          <w:i/>
          <w:spacing w:val="-1"/>
          <w:sz w:val="18"/>
        </w:rPr>
        <w:t>Project: Building</w:t>
      </w:r>
      <w:r>
        <w:rPr>
          <w:rFonts w:ascii="Cambria"/>
          <w:i/>
          <w:spacing w:val="4"/>
          <w:sz w:val="18"/>
        </w:rPr>
        <w:t> </w:t>
      </w:r>
      <w:r>
        <w:rPr>
          <w:rFonts w:ascii="Cambria"/>
          <w:i/>
          <w:sz w:val="18"/>
        </w:rPr>
        <w:t>a</w:t>
      </w:r>
      <w:r>
        <w:rPr>
          <w:rFonts w:ascii="Cambria"/>
          <w:i/>
          <w:spacing w:val="4"/>
          <w:sz w:val="18"/>
        </w:rPr>
        <w:t> </w:t>
      </w:r>
      <w:r>
        <w:rPr>
          <w:rFonts w:ascii="Cambria"/>
          <w:i/>
          <w:spacing w:val="-1"/>
          <w:sz w:val="18"/>
        </w:rPr>
        <w:t>Public</w:t>
      </w:r>
      <w:r>
        <w:rPr>
          <w:rFonts w:ascii="Cambria"/>
          <w:i/>
          <w:spacing w:val="1"/>
          <w:sz w:val="18"/>
        </w:rPr>
        <w:t> </w:t>
      </w:r>
      <w:r>
        <w:rPr>
          <w:rFonts w:ascii="Cambria"/>
          <w:i/>
          <w:spacing w:val="-2"/>
          <w:sz w:val="18"/>
        </w:rPr>
        <w:t>Art</w:t>
      </w:r>
      <w:r>
        <w:rPr>
          <w:rFonts w:ascii="Cambria"/>
          <w:i/>
          <w:spacing w:val="4"/>
          <w:sz w:val="18"/>
        </w:rPr>
        <w:t> </w:t>
      </w:r>
      <w:r>
        <w:rPr>
          <w:rFonts w:ascii="Cambria"/>
          <w:i/>
          <w:spacing w:val="-2"/>
          <w:sz w:val="18"/>
        </w:rPr>
        <w:t>Master</w:t>
      </w:r>
      <w:r>
        <w:rPr>
          <w:rFonts w:ascii="Cambria"/>
          <w:i/>
          <w:spacing w:val="7"/>
          <w:sz w:val="18"/>
        </w:rPr>
        <w:t> </w:t>
      </w:r>
      <w:r>
        <w:rPr>
          <w:rFonts w:ascii="Cambria"/>
          <w:i/>
          <w:spacing w:val="-1"/>
          <w:sz w:val="18"/>
        </w:rPr>
        <w:t>Plan</w:t>
      </w:r>
      <w:r>
        <w:rPr>
          <w:rFonts w:ascii="Cambria"/>
          <w:sz w:val="18"/>
        </w:rPr>
      </w:r>
    </w:p>
    <w:p>
      <w:pPr>
        <w:spacing w:line="240" w:lineRule="auto" w:before="0"/>
        <w:rPr>
          <w:rFonts w:ascii="Cambria" w:hAnsi="Cambria" w:cs="Cambria" w:eastAsia="Cambria"/>
          <w:i/>
          <w:sz w:val="18"/>
          <w:szCs w:val="18"/>
        </w:rPr>
      </w:pPr>
    </w:p>
    <w:p>
      <w:pPr>
        <w:spacing w:line="240" w:lineRule="auto" w:before="0"/>
        <w:rPr>
          <w:rFonts w:ascii="Cambria" w:hAnsi="Cambria" w:cs="Cambria" w:eastAsia="Cambria"/>
          <w:i/>
          <w:sz w:val="18"/>
          <w:szCs w:val="18"/>
        </w:rPr>
      </w:pPr>
    </w:p>
    <w:p>
      <w:pPr>
        <w:pStyle w:val="BodyText"/>
        <w:spacing w:line="239" w:lineRule="auto" w:before="145"/>
        <w:ind w:right="244"/>
        <w:jc w:val="left"/>
      </w:pPr>
      <w:r>
        <w:rPr>
          <w:rFonts w:ascii="Calibri"/>
          <w:b/>
          <w:color w:val="C00000"/>
          <w:spacing w:val="-1"/>
        </w:rPr>
        <w:t>Keep</w:t>
      </w:r>
      <w:r>
        <w:rPr>
          <w:rFonts w:ascii="Calibri"/>
          <w:b/>
          <w:color w:val="C00000"/>
          <w:spacing w:val="-5"/>
        </w:rPr>
        <w:t> </w:t>
      </w:r>
      <w:r>
        <w:rPr>
          <w:rFonts w:ascii="Calibri"/>
          <w:b/>
          <w:color w:val="C00000"/>
          <w:spacing w:val="-1"/>
        </w:rPr>
        <w:t>the</w:t>
      </w:r>
      <w:r>
        <w:rPr>
          <w:rFonts w:ascii="Calibri"/>
          <w:b/>
          <w:color w:val="C00000"/>
          <w:spacing w:val="-6"/>
        </w:rPr>
        <w:t> </w:t>
      </w:r>
      <w:r>
        <w:rPr>
          <w:rFonts w:ascii="Calibri"/>
          <w:b/>
          <w:color w:val="C00000"/>
        </w:rPr>
        <w:t>advisory</w:t>
      </w:r>
      <w:r>
        <w:rPr>
          <w:rFonts w:ascii="Calibri"/>
          <w:b/>
          <w:color w:val="C00000"/>
          <w:spacing w:val="-3"/>
        </w:rPr>
        <w:t> </w:t>
      </w:r>
      <w:r>
        <w:rPr>
          <w:rFonts w:ascii="Calibri"/>
          <w:b/>
          <w:color w:val="C00000"/>
          <w:spacing w:val="-1"/>
        </w:rPr>
        <w:t>team</w:t>
      </w:r>
      <w:r>
        <w:rPr>
          <w:rFonts w:ascii="Calibri"/>
          <w:b/>
          <w:color w:val="C00000"/>
          <w:spacing w:val="-4"/>
        </w:rPr>
        <w:t> </w:t>
      </w:r>
      <w:r>
        <w:rPr>
          <w:rFonts w:ascii="Calibri"/>
          <w:b/>
          <w:color w:val="C00000"/>
        </w:rPr>
        <w:t>engaged</w:t>
      </w:r>
      <w:r>
        <w:rPr>
          <w:rFonts w:ascii="Calibri"/>
          <w:b/>
          <w:color w:val="C00000"/>
          <w:spacing w:val="-4"/>
        </w:rPr>
        <w:t> </w:t>
      </w:r>
      <w:r>
        <w:rPr>
          <w:spacing w:val="-1"/>
        </w:rPr>
        <w:t>at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points </w:t>
      </w:r>
      <w:r>
        <w:rPr/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1"/>
        </w:rPr>
        <w:t>process.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1"/>
        </w:rPr>
        <w:t>connectors,</w:t>
      </w:r>
      <w:r>
        <w:rPr>
          <w:spacing w:val="51"/>
        </w:rPr>
        <w:t> </w:t>
      </w:r>
      <w:r>
        <w:rPr>
          <w:spacing w:val="-1"/>
        </w:rPr>
        <w:t>communicators,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champions.</w:t>
      </w:r>
      <w:r>
        <w:rPr>
          <w:spacing w:val="-5"/>
        </w:rPr>
        <w:t> </w:t>
      </w:r>
      <w:r>
        <w:rPr>
          <w:spacing w:val="-2"/>
        </w:rPr>
        <w:t>They</w:t>
      </w:r>
      <w:r>
        <w:rPr>
          <w:spacing w:val="-5"/>
        </w:rPr>
        <w:t> </w:t>
      </w:r>
      <w:r>
        <w:rPr/>
        <w:t>help</w:t>
      </w:r>
      <w:r>
        <w:rPr>
          <w:spacing w:val="-4"/>
        </w:rPr>
        <w:t> </w:t>
      </w:r>
      <w:r>
        <w:rPr>
          <w:spacing w:val="-2"/>
        </w:rPr>
        <w:t>carry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message</w:t>
      </w:r>
      <w:r>
        <w:rPr>
          <w:spacing w:val="-6"/>
        </w:rPr>
        <w:t> </w:t>
      </w:r>
      <w:r>
        <w:rPr/>
        <w:t>into</w:t>
      </w:r>
      <w:r>
        <w:rPr>
          <w:spacing w:val="-2"/>
        </w:rPr>
        <w:t> the</w:t>
      </w:r>
      <w:r>
        <w:rPr>
          <w:spacing w:val="-5"/>
        </w:rPr>
        <w:t> </w:t>
      </w:r>
      <w:r>
        <w:rPr>
          <w:spacing w:val="-1"/>
        </w:rPr>
        <w:t>community,</w:t>
      </w:r>
      <w:r>
        <w:rPr>
          <w:spacing w:val="-6"/>
        </w:rPr>
        <w:t> </w:t>
      </w:r>
      <w:r>
        <w:rPr>
          <w:spacing w:val="-1"/>
        </w:rPr>
        <w:t>bring</w:t>
      </w:r>
      <w:r>
        <w:rPr>
          <w:spacing w:val="-3"/>
        </w:rPr>
        <w:t> </w:t>
      </w:r>
      <w:r>
        <w:rPr>
          <w:spacing w:val="-2"/>
        </w:rPr>
        <w:t>back</w:t>
      </w:r>
      <w:r>
        <w:rPr>
          <w:spacing w:val="99"/>
        </w:rPr>
        <w:t> </w:t>
      </w:r>
      <w:r>
        <w:rPr>
          <w:spacing w:val="-1"/>
        </w:rPr>
        <w:t>intel that</w:t>
      </w:r>
      <w:r>
        <w:rPr>
          <w:spacing w:val="-3"/>
        </w:rPr>
        <w:t> </w:t>
      </w:r>
      <w:r>
        <w:rPr>
          <w:spacing w:val="-1"/>
        </w:rPr>
        <w:t>informs</w:t>
      </w:r>
      <w:r>
        <w:rPr/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1"/>
        </w:rPr>
        <w:t>communications and</w:t>
      </w:r>
      <w:r>
        <w:rPr>
          <w:spacing w:val="-2"/>
        </w:rPr>
        <w:t> </w:t>
      </w:r>
      <w:r>
        <w:rPr>
          <w:spacing w:val="-1"/>
        </w:rPr>
        <w:t>engagement</w:t>
      </w:r>
      <w:r>
        <w:rPr>
          <w:spacing w:val="-2"/>
        </w:rPr>
        <w:t> </w:t>
      </w:r>
      <w:r>
        <w:rPr/>
        <w:t>plan,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editing</w:t>
      </w:r>
      <w:r>
        <w:rPr>
          <w:spacing w:val="-2"/>
        </w:rPr>
        <w:t> </w:t>
      </w:r>
      <w:r>
        <w:rPr>
          <w:spacing w:val="-1"/>
        </w:rPr>
        <w:t>team that</w:t>
      </w:r>
      <w:r>
        <w:rPr>
          <w:spacing w:val="77"/>
        </w:rPr>
        <w:t> </w:t>
      </w:r>
      <w:r>
        <w:rPr/>
        <w:t>will</w:t>
      </w:r>
      <w:r>
        <w:rPr>
          <w:spacing w:val="-6"/>
        </w:rPr>
        <w:t> </w:t>
      </w:r>
      <w:r>
        <w:rPr>
          <w:spacing w:val="-1"/>
        </w:rPr>
        <w:t>offer</w:t>
      </w:r>
      <w:r>
        <w:rPr>
          <w:spacing w:val="-2"/>
        </w:rPr>
        <w:t> feedback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draft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>
          <w:spacing w:val="-1"/>
        </w:rPr>
        <w:t>before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goes</w:t>
      </w:r>
      <w:r>
        <w:rPr>
          <w:spacing w:val="-2"/>
        </w:rPr>
        <w:t> </w:t>
      </w:r>
      <w:r>
        <w:rPr/>
        <w:t>public.</w:t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spacing w:before="0"/>
        <w:ind w:left="151" w:right="244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libri"/>
          <w:b/>
          <w:color w:val="C00000"/>
          <w:sz w:val="24"/>
        </w:rPr>
        <w:t>Share</w:t>
      </w:r>
      <w:r>
        <w:rPr>
          <w:rFonts w:ascii="Calibri"/>
          <w:b/>
          <w:color w:val="C00000"/>
          <w:spacing w:val="-7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key</w:t>
      </w:r>
      <w:r>
        <w:rPr>
          <w:rFonts w:ascii="Calibri"/>
          <w:b/>
          <w:color w:val="C00000"/>
          <w:spacing w:val="-4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points</w:t>
      </w:r>
      <w:r>
        <w:rPr>
          <w:rFonts w:ascii="Calibri"/>
          <w:b/>
          <w:color w:val="C00000"/>
          <w:spacing w:val="-6"/>
          <w:sz w:val="24"/>
        </w:rPr>
        <w:t> </w:t>
      </w:r>
      <w:r>
        <w:rPr>
          <w:rFonts w:ascii="Calibri"/>
          <w:b/>
          <w:color w:val="C00000"/>
          <w:sz w:val="24"/>
        </w:rPr>
        <w:t>of</w:t>
      </w:r>
      <w:r>
        <w:rPr>
          <w:rFonts w:ascii="Calibri"/>
          <w:b/>
          <w:color w:val="C00000"/>
          <w:spacing w:val="-4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the</w:t>
      </w:r>
      <w:r>
        <w:rPr>
          <w:rFonts w:ascii="Calibri"/>
          <w:b/>
          <w:color w:val="C00000"/>
          <w:spacing w:val="-7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plan</w:t>
      </w:r>
      <w:r>
        <w:rPr>
          <w:rFonts w:ascii="Calibri"/>
          <w:b/>
          <w:color w:val="C00000"/>
          <w:spacing w:val="-5"/>
          <w:sz w:val="24"/>
        </w:rPr>
        <w:t> </w:t>
      </w:r>
      <w:r>
        <w:rPr>
          <w:rFonts w:ascii="Calibri"/>
          <w:b/>
          <w:color w:val="C00000"/>
          <w:sz w:val="24"/>
        </w:rPr>
        <w:t>for</w:t>
      </w:r>
      <w:r>
        <w:rPr>
          <w:rFonts w:ascii="Calibri"/>
          <w:b/>
          <w:color w:val="C00000"/>
          <w:spacing w:val="-4"/>
          <w:sz w:val="24"/>
        </w:rPr>
        <w:t> </w:t>
      </w:r>
      <w:r>
        <w:rPr>
          <w:rFonts w:ascii="Calibri"/>
          <w:b/>
          <w:color w:val="C00000"/>
          <w:spacing w:val="-1"/>
          <w:sz w:val="24"/>
        </w:rPr>
        <w:t>public</w:t>
      </w:r>
      <w:r>
        <w:rPr>
          <w:rFonts w:ascii="Calibri"/>
          <w:b/>
          <w:color w:val="C00000"/>
          <w:spacing w:val="-6"/>
          <w:sz w:val="24"/>
        </w:rPr>
        <w:t> </w:t>
      </w:r>
      <w:r>
        <w:rPr>
          <w:rFonts w:ascii="Calibri"/>
          <w:b/>
          <w:color w:val="C00000"/>
          <w:sz w:val="24"/>
        </w:rPr>
        <w:t>comment</w:t>
      </w:r>
      <w:r>
        <w:rPr>
          <w:rFonts w:ascii="Calibri"/>
          <w:b/>
          <w:color w:val="C00000"/>
          <w:spacing w:val="-7"/>
          <w:sz w:val="24"/>
        </w:rPr>
        <w:t> </w:t>
      </w:r>
      <w:r>
        <w:rPr>
          <w:rFonts w:ascii="Cambria"/>
          <w:sz w:val="24"/>
        </w:rPr>
        <w:t>in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pacing w:val="-1"/>
          <w:sz w:val="24"/>
        </w:rPr>
        <w:t>facilitated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z w:val="24"/>
        </w:rPr>
        <w:t>sessions</w:t>
      </w:r>
      <w:r>
        <w:rPr>
          <w:rFonts w:ascii="Cambria"/>
          <w:spacing w:val="-2"/>
          <w:sz w:val="24"/>
        </w:rPr>
        <w:t> that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pacing w:val="-1"/>
          <w:sz w:val="24"/>
        </w:rPr>
        <w:t>inspire</w:t>
      </w:r>
      <w:r>
        <w:rPr>
          <w:rFonts w:ascii="Cambria"/>
          <w:spacing w:val="-6"/>
          <w:sz w:val="24"/>
        </w:rPr>
        <w:t> </w:t>
      </w:r>
      <w:r>
        <w:rPr>
          <w:rFonts w:ascii="Cambria"/>
          <w:sz w:val="24"/>
        </w:rPr>
        <w:t>dialogue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spacing w:val="-1"/>
          <w:sz w:val="24"/>
        </w:rPr>
        <w:t>and</w:t>
      </w:r>
      <w:r>
        <w:rPr>
          <w:rFonts w:ascii="Cambria"/>
          <w:spacing w:val="57"/>
          <w:w w:val="99"/>
          <w:sz w:val="24"/>
        </w:rPr>
        <w:t> </w:t>
      </w:r>
      <w:r>
        <w:rPr>
          <w:rFonts w:ascii="Cambria"/>
          <w:sz w:val="24"/>
        </w:rPr>
        <w:t>help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spacing w:val="-1"/>
          <w:sz w:val="24"/>
        </w:rPr>
        <w:t>with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pacing w:val="-1"/>
          <w:sz w:val="24"/>
        </w:rPr>
        <w:t>final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pacing w:val="-1"/>
          <w:sz w:val="24"/>
        </w:rPr>
        <w:t>revisions.</w:t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39" w:lineRule="auto"/>
        <w:ind w:right="244"/>
        <w:jc w:val="left"/>
      </w:pPr>
      <w:r>
        <w:rPr>
          <w:rFonts w:ascii="Calibri" w:hAnsi="Calibri" w:cs="Calibri" w:eastAsia="Calibri"/>
          <w:b/>
          <w:bCs/>
          <w:color w:val="C00000"/>
        </w:rPr>
        <w:t>Present</w:t>
      </w:r>
      <w:r>
        <w:rPr>
          <w:rFonts w:ascii="Calibri" w:hAnsi="Calibri" w:cs="Calibri" w:eastAsia="Calibri"/>
          <w:b/>
          <w:bCs/>
          <w:color w:val="C00000"/>
          <w:spacing w:val="-7"/>
        </w:rPr>
        <w:t> </w:t>
      </w:r>
      <w:r>
        <w:rPr>
          <w:rFonts w:ascii="Calibri" w:hAnsi="Calibri" w:cs="Calibri" w:eastAsia="Calibri"/>
          <w:b/>
          <w:bCs/>
          <w:color w:val="C00000"/>
          <w:spacing w:val="-1"/>
        </w:rPr>
        <w:t>the</w:t>
      </w:r>
      <w:r>
        <w:rPr>
          <w:rFonts w:ascii="Calibri" w:hAnsi="Calibri" w:cs="Calibri" w:eastAsia="Calibri"/>
          <w:b/>
          <w:bCs/>
          <w:color w:val="C00000"/>
          <w:spacing w:val="-7"/>
        </w:rPr>
        <w:t> </w:t>
      </w:r>
      <w:r>
        <w:rPr>
          <w:rFonts w:ascii="Calibri" w:hAnsi="Calibri" w:cs="Calibri" w:eastAsia="Calibri"/>
          <w:b/>
          <w:bCs/>
          <w:color w:val="C00000"/>
          <w:spacing w:val="-1"/>
        </w:rPr>
        <w:t>plan</w:t>
      </w:r>
      <w:r>
        <w:rPr>
          <w:rFonts w:ascii="Calibri" w:hAnsi="Calibri" w:cs="Calibri" w:eastAsia="Calibri"/>
          <w:b/>
          <w:bCs/>
          <w:color w:val="C00000"/>
          <w:spacing w:val="-4"/>
        </w:rPr>
        <w:t> </w:t>
      </w:r>
      <w:r>
        <w:rPr>
          <w:rFonts w:ascii="Calibri" w:hAnsi="Calibri" w:cs="Calibri" w:eastAsia="Calibri"/>
          <w:b/>
          <w:bCs/>
          <w:color w:val="C00000"/>
        </w:rPr>
        <w:t>for</w:t>
      </w:r>
      <w:r>
        <w:rPr>
          <w:rFonts w:ascii="Calibri" w:hAnsi="Calibri" w:cs="Calibri" w:eastAsia="Calibri"/>
          <w:b/>
          <w:bCs/>
          <w:color w:val="C00000"/>
          <w:spacing w:val="-4"/>
        </w:rPr>
        <w:t> </w:t>
      </w:r>
      <w:r>
        <w:rPr>
          <w:rFonts w:ascii="Calibri" w:hAnsi="Calibri" w:cs="Calibri" w:eastAsia="Calibri"/>
          <w:b/>
          <w:bCs/>
          <w:color w:val="C00000"/>
          <w:spacing w:val="-1"/>
        </w:rPr>
        <w:t>adoption</w:t>
      </w:r>
      <w:r>
        <w:rPr>
          <w:rFonts w:ascii="Calibri" w:hAnsi="Calibri" w:cs="Calibri" w:eastAsia="Calibri"/>
          <w:b/>
          <w:bCs/>
          <w:color w:val="C00000"/>
          <w:spacing w:val="-4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city</w:t>
      </w:r>
      <w:r>
        <w:rPr>
          <w:spacing w:val="-4"/>
        </w:rPr>
        <w:t> </w:t>
      </w:r>
      <w:r>
        <w:rPr/>
        <w:t>council</w:t>
      </w:r>
      <w:r>
        <w:rPr>
          <w:spacing w:val="-6"/>
        </w:rPr>
        <w:t> </w:t>
      </w:r>
      <w:r>
        <w:rPr>
          <w:spacing w:val="-1"/>
        </w:rPr>
        <w:t>as </w:t>
      </w:r>
      <w:r>
        <w:rPr/>
        <w:t>public</w:t>
      </w:r>
      <w:r>
        <w:rPr>
          <w:spacing w:val="-4"/>
        </w:rPr>
        <w:t> </w:t>
      </w:r>
      <w:r>
        <w:rPr>
          <w:spacing w:val="-1"/>
        </w:rPr>
        <w:t>policy.</w:t>
      </w:r>
      <w:r>
        <w:rPr>
          <w:spacing w:val="-5"/>
        </w:rPr>
        <w:t> </w:t>
      </w:r>
      <w:r>
        <w:rPr>
          <w:spacing w:val="-1"/>
        </w:rPr>
        <w:t>Know</w:t>
      </w:r>
      <w:r>
        <w:rPr>
          <w:spacing w:val="-3"/>
        </w:rPr>
        <w:t> </w:t>
      </w:r>
      <w:r>
        <w:rPr/>
        <w:t>thy</w:t>
      </w:r>
      <w:r>
        <w:rPr>
          <w:spacing w:val="-4"/>
        </w:rPr>
        <w:t> </w:t>
      </w:r>
      <w:r>
        <w:rPr>
          <w:spacing w:val="-1"/>
        </w:rPr>
        <w:t>council.</w:t>
      </w:r>
      <w:r>
        <w:rPr>
          <w:spacing w:val="-5"/>
        </w:rPr>
        <w:t> </w:t>
      </w:r>
      <w:r>
        <w:rPr>
          <w:spacing w:val="1"/>
        </w:rPr>
        <w:t>Be</w:t>
      </w:r>
      <w:r>
        <w:rPr>
          <w:spacing w:val="-5"/>
        </w:rPr>
        <w:t> </w:t>
      </w:r>
      <w:r>
        <w:rPr/>
        <w:t>sure</w:t>
      </w:r>
      <w:r>
        <w:rPr>
          <w:spacing w:val="-5"/>
        </w:rPr>
        <w:t> </w:t>
      </w:r>
      <w:r>
        <w:rPr/>
        <w:t>the</w:t>
      </w:r>
      <w:r>
        <w:rPr>
          <w:spacing w:val="50"/>
          <w:w w:val="99"/>
        </w:rPr>
        <w:t> </w:t>
      </w:r>
      <w:r>
        <w:rPr/>
        <w:t>council</w:t>
      </w:r>
      <w:r>
        <w:rPr>
          <w:spacing w:val="-7"/>
        </w:rPr>
        <w:t> </w:t>
      </w:r>
      <w:r>
        <w:rPr>
          <w:spacing w:val="-1"/>
        </w:rPr>
        <w:t>members have</w:t>
      </w:r>
      <w:r>
        <w:rPr>
          <w:spacing w:val="-6"/>
        </w:rPr>
        <w:t> </w:t>
      </w:r>
      <w:r>
        <w:rPr>
          <w:spacing w:val="-2"/>
        </w:rPr>
        <w:t>been</w:t>
      </w:r>
      <w:r>
        <w:rPr>
          <w:spacing w:val="-3"/>
        </w:rPr>
        <w:t> </w:t>
      </w:r>
      <w:r>
        <w:rPr>
          <w:spacing w:val="-1"/>
        </w:rPr>
        <w:t>engaged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process</w:t>
      </w:r>
      <w:r>
        <w:rPr>
          <w:spacing w:val="-2"/>
        </w:rPr>
        <w:t> so</w:t>
      </w:r>
      <w:r>
        <w:rPr>
          <w:spacing w:val="-1"/>
        </w:rPr>
        <w:t> they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spacing w:val="-1"/>
        </w:rPr>
        <w:t>invested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plan’s</w:t>
      </w:r>
      <w:r>
        <w:rPr>
          <w:spacing w:val="-6"/>
        </w:rPr>
        <w:t> </w:t>
      </w:r>
      <w:r>
        <w:rPr>
          <w:spacing w:val="-1"/>
        </w:rPr>
        <w:t>success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73"/>
          <w:w w:val="99"/>
        </w:rPr>
        <w:t> </w:t>
      </w:r>
      <w:r>
        <w:rPr>
          <w:spacing w:val="-1"/>
        </w:rPr>
        <w:t>believe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its</w:t>
      </w:r>
      <w:r>
        <w:rPr>
          <w:spacing w:val="-1"/>
        </w:rPr>
        <w:t> </w:t>
      </w:r>
      <w:r>
        <w:rPr/>
        <w:t>value</w:t>
      </w:r>
      <w:r>
        <w:rPr>
          <w:spacing w:val="-5"/>
        </w:rPr>
        <w:t> </w:t>
      </w:r>
      <w:r>
        <w:rPr>
          <w:spacing w:val="-1"/>
        </w:rPr>
        <w:t>as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driver</w:t>
      </w:r>
      <w:r>
        <w:rPr>
          <w:spacing w:val="-2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>
          <w:spacing w:val="-1"/>
        </w:rPr>
        <w:t>vitality.</w:t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499"/>
        <w:jc w:val="left"/>
      </w:pPr>
      <w:r>
        <w:rPr>
          <w:rFonts w:ascii="Calibri" w:hAnsi="Calibri" w:cs="Calibri" w:eastAsia="Calibri"/>
          <w:b/>
          <w:bCs/>
          <w:color w:val="C00000"/>
          <w:spacing w:val="-1"/>
        </w:rPr>
        <w:t>CELEBRATE</w:t>
      </w:r>
      <w:r>
        <w:rPr>
          <w:rFonts w:ascii="Calibri" w:hAnsi="Calibri" w:cs="Calibri" w:eastAsia="Calibri"/>
          <w:b/>
          <w:bCs/>
          <w:color w:val="C00000"/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public</w:t>
      </w:r>
      <w:r>
        <w:rPr>
          <w:spacing w:val="-4"/>
        </w:rPr>
        <w:t> </w:t>
      </w:r>
      <w:r>
        <w:rPr>
          <w:spacing w:val="-1"/>
        </w:rPr>
        <w:t>event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highlights</w:t>
      </w:r>
      <w:r>
        <w:rPr>
          <w:spacing w:val="-2"/>
        </w:rPr>
        <w:t> the</w:t>
      </w:r>
      <w:r>
        <w:rPr>
          <w:spacing w:val="-5"/>
        </w:rPr>
        <w:t> </w:t>
      </w:r>
      <w:r>
        <w:rPr>
          <w:spacing w:val="-1"/>
        </w:rPr>
        <w:t>plan’s vision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brings energy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launching</w:t>
      </w:r>
      <w:r>
        <w:rPr>
          <w:spacing w:val="67"/>
        </w:rPr>
        <w:t> </w:t>
      </w:r>
      <w:r>
        <w:rPr>
          <w:spacing w:val="1"/>
        </w:rPr>
        <w:t>some</w:t>
      </w:r>
      <w:r>
        <w:rPr>
          <w:spacing w:val="-5"/>
        </w:rPr>
        <w:t> </w:t>
      </w:r>
      <w:r>
        <w:rPr>
          <w:spacing w:val="-1"/>
        </w:rPr>
        <w:t>aspect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plan.</w:t>
      </w: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10"/>
        <w:rPr>
          <w:rFonts w:ascii="Cambria" w:hAnsi="Cambria" w:cs="Cambria" w:eastAsia="Cambria"/>
          <w:sz w:val="29"/>
          <w:szCs w:val="29"/>
        </w:rPr>
      </w:pPr>
    </w:p>
    <w:p>
      <w:pPr>
        <w:spacing w:line="30" w:lineRule="atLeast"/>
        <w:ind w:left="106" w:right="0" w:firstLine="0"/>
        <w:rPr>
          <w:rFonts w:ascii="Cambria" w:hAnsi="Cambria" w:cs="Cambria" w:eastAsia="Cambria"/>
          <w:sz w:val="3"/>
          <w:szCs w:val="3"/>
        </w:rPr>
      </w:pPr>
      <w:r>
        <w:rPr>
          <w:rFonts w:ascii="Cambria" w:hAnsi="Cambria" w:cs="Cambria" w:eastAsia="Cambria"/>
          <w:sz w:val="3"/>
          <w:szCs w:val="3"/>
        </w:rPr>
        <w:pict>
          <v:group style="width:501.25pt;height:1.55pt;mso-position-horizontal-relative:char;mso-position-vertical-relative:line" coordorigin="0,0" coordsize="10025,31">
            <v:group style="position:absolute;left:15;top:15;width:9994;height:2" coordorigin="15,15" coordsize="9994,2">
              <v:shape style="position:absolute;left:15;top:15;width:9994;height:2" coordorigin="15,15" coordsize="9994,0" path="m15,15l10009,15e" filled="false" stroked="true" strokeweight="1.54pt" strokecolor="#000000">
                <v:path arrowok="t"/>
              </v:shape>
            </v:group>
          </v:group>
        </w:pict>
      </w:r>
      <w:r>
        <w:rPr>
          <w:rFonts w:ascii="Cambria" w:hAnsi="Cambria" w:cs="Cambria" w:eastAsia="Cambria"/>
          <w:sz w:val="3"/>
          <w:szCs w:val="3"/>
        </w:rPr>
      </w: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5"/>
        <w:rPr>
          <w:rFonts w:ascii="Cambria" w:hAnsi="Cambria" w:cs="Cambria" w:eastAsia="Cambria"/>
          <w:sz w:val="22"/>
          <w:szCs w:val="22"/>
        </w:rPr>
      </w:pPr>
    </w:p>
    <w:p>
      <w:pPr>
        <w:spacing w:before="50"/>
        <w:ind w:left="151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z w:val="28"/>
        </w:rPr>
        <w:t>RESOURCES</w:t>
      </w:r>
      <w:r>
        <w:rPr>
          <w:rFonts w:ascii="Calibri"/>
          <w:sz w:val="28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Heading1"/>
        <w:spacing w:line="291" w:lineRule="exact"/>
        <w:ind w:right="0"/>
        <w:jc w:val="left"/>
        <w:rPr>
          <w:b w:val="0"/>
          <w:bCs w:val="0"/>
        </w:rPr>
      </w:pPr>
      <w:r>
        <w:rPr>
          <w:color w:val="C00000"/>
          <w:spacing w:val="-1"/>
        </w:rPr>
        <w:t>National</w:t>
      </w:r>
      <w:r>
        <w:rPr>
          <w:color w:val="C00000"/>
          <w:spacing w:val="-9"/>
        </w:rPr>
        <w:t> </w:t>
      </w:r>
      <w:r>
        <w:rPr>
          <w:color w:val="C00000"/>
          <w:spacing w:val="-1"/>
        </w:rPr>
        <w:t>Endowment</w:t>
      </w:r>
      <w:r>
        <w:rPr>
          <w:color w:val="C00000"/>
          <w:spacing w:val="-9"/>
        </w:rPr>
        <w:t> </w:t>
      </w:r>
      <w:r>
        <w:rPr>
          <w:color w:val="C00000"/>
        </w:rPr>
        <w:t>for</w:t>
      </w:r>
      <w:r>
        <w:rPr>
          <w:color w:val="C00000"/>
          <w:spacing w:val="-7"/>
        </w:rPr>
        <w:t> </w:t>
      </w:r>
      <w:r>
        <w:rPr>
          <w:color w:val="C00000"/>
          <w:spacing w:val="-1"/>
        </w:rPr>
        <w:t>the</w:t>
      </w:r>
      <w:r>
        <w:rPr>
          <w:color w:val="C00000"/>
          <w:spacing w:val="-9"/>
        </w:rPr>
        <w:t> </w:t>
      </w:r>
      <w:r>
        <w:rPr>
          <w:color w:val="C00000"/>
          <w:spacing w:val="-1"/>
        </w:rPr>
        <w:t>Arts</w:t>
      </w:r>
      <w:r>
        <w:rPr>
          <w:b w:val="0"/>
        </w:rPr>
      </w:r>
    </w:p>
    <w:p>
      <w:pPr>
        <w:pStyle w:val="BodyText"/>
        <w:spacing w:line="279" w:lineRule="exact"/>
        <w:ind w:right="0"/>
        <w:jc w:val="left"/>
      </w:pPr>
      <w:r>
        <w:rPr/>
        <w:t>Sample</w:t>
      </w:r>
      <w:r>
        <w:rPr>
          <w:spacing w:val="-7"/>
        </w:rPr>
        <w:t> </w:t>
      </w:r>
      <w:r>
        <w:rPr/>
        <w:t>NEA</w:t>
      </w:r>
      <w:r>
        <w:rPr>
          <w:spacing w:val="-5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>
          <w:spacing w:val="-1"/>
        </w:rPr>
        <w:t>Town</w:t>
      </w:r>
      <w:r>
        <w:rPr>
          <w:spacing w:val="-4"/>
        </w:rPr>
        <w:t> </w:t>
      </w:r>
      <w:r>
        <w:rPr/>
        <w:t>grant</w:t>
      </w:r>
      <w:r>
        <w:rPr>
          <w:spacing w:val="-4"/>
        </w:rPr>
        <w:t> </w:t>
      </w:r>
      <w:r>
        <w:rPr>
          <w:spacing w:val="-1"/>
        </w:rPr>
        <w:t>narratives,</w:t>
      </w:r>
      <w:r>
        <w:rPr>
          <w:spacing w:val="-7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ArtSynergy:</w:t>
      </w:r>
      <w:r>
        <w:rPr>
          <w:spacing w:val="-5"/>
        </w:rPr>
        <w:t> </w:t>
      </w:r>
      <w:r>
        <w:rPr>
          <w:spacing w:val="-1"/>
        </w:rPr>
        <w:t>https://bit.ly/2HvlySc</w:t>
      </w:r>
      <w:r>
        <w:rPr/>
      </w:r>
    </w:p>
    <w:p>
      <w:pPr>
        <w:spacing w:line="240" w:lineRule="auto" w:before="3"/>
        <w:rPr>
          <w:rFonts w:ascii="Cambria" w:hAnsi="Cambria" w:cs="Cambria" w:eastAsia="Cambria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C00000"/>
          <w:spacing w:val="-1"/>
        </w:rPr>
        <w:t>ArtPlace</w:t>
      </w:r>
      <w:r>
        <w:rPr>
          <w:color w:val="C00000"/>
          <w:spacing w:val="-7"/>
        </w:rPr>
        <w:t> </w:t>
      </w:r>
      <w:r>
        <w:rPr>
          <w:color w:val="C00000"/>
          <w:spacing w:val="-1"/>
        </w:rPr>
        <w:t>America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https://</w:t>
      </w:r>
      <w:hyperlink r:id="rId5">
        <w:r>
          <w:rPr>
            <w:spacing w:val="-1"/>
          </w:rPr>
          <w:t>www.artplaceamerica.org/resources</w:t>
        </w:r>
        <w:r>
          <w:rPr/>
        </w:r>
      </w:hyperlink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C00000"/>
          <w:spacing w:val="-1"/>
        </w:rPr>
        <w:t>Americans</w:t>
      </w:r>
      <w:r>
        <w:rPr>
          <w:color w:val="C00000"/>
          <w:spacing w:val="-6"/>
        </w:rPr>
        <w:t> </w:t>
      </w:r>
      <w:r>
        <w:rPr>
          <w:color w:val="C00000"/>
        </w:rPr>
        <w:t>for</w:t>
      </w:r>
      <w:r>
        <w:rPr>
          <w:color w:val="C00000"/>
          <w:spacing w:val="-4"/>
        </w:rPr>
        <w:t> </w:t>
      </w:r>
      <w:r>
        <w:rPr>
          <w:color w:val="C00000"/>
          <w:spacing w:val="-1"/>
        </w:rPr>
        <w:t>the</w:t>
      </w:r>
      <w:r>
        <w:rPr>
          <w:color w:val="C00000"/>
          <w:spacing w:val="-6"/>
        </w:rPr>
        <w:t> </w:t>
      </w:r>
      <w:r>
        <w:rPr>
          <w:color w:val="C00000"/>
          <w:spacing w:val="-1"/>
        </w:rPr>
        <w:t>Arts:</w:t>
      </w:r>
      <w:r>
        <w:rPr>
          <w:color w:val="C00000"/>
          <w:spacing w:val="-5"/>
        </w:rPr>
        <w:t> </w:t>
      </w:r>
      <w:r>
        <w:rPr>
          <w:color w:val="C00000"/>
          <w:spacing w:val="-1"/>
        </w:rPr>
        <w:t>Public</w:t>
      </w:r>
      <w:r>
        <w:rPr>
          <w:color w:val="C00000"/>
          <w:spacing w:val="-5"/>
        </w:rPr>
        <w:t> </w:t>
      </w:r>
      <w:r>
        <w:rPr>
          <w:color w:val="C00000"/>
          <w:spacing w:val="-1"/>
        </w:rPr>
        <w:t>Art</w:t>
      </w:r>
      <w:r>
        <w:rPr>
          <w:color w:val="C00000"/>
          <w:spacing w:val="-7"/>
        </w:rPr>
        <w:t> </w:t>
      </w:r>
      <w:r>
        <w:rPr>
          <w:color w:val="C00000"/>
        </w:rPr>
        <w:t>Network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https://</w:t>
      </w:r>
      <w:hyperlink r:id="rId6">
        <w:r>
          <w:rPr>
            <w:spacing w:val="-1"/>
          </w:rPr>
          <w:t>www.americansforthearts.org/by-program/networks-and-councils/public-art-network</w:t>
        </w:r>
      </w:hyperlink>
    </w:p>
    <w:sectPr>
      <w:pgSz w:w="12240" w:h="15840"/>
      <w:pgMar w:top="68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1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151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rtplaceamerica.org/resources" TargetMode="External"/><Relationship Id="rId6" Type="http://schemas.openxmlformats.org/officeDocument/2006/relationships/hyperlink" Target="http://www.americansforthearts.org/by-program/networks-and-councils/public-art-networ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Gambill</dc:creator>
  <dc:title>CCX To Do Handout DRAFT</dc:title>
  <dcterms:created xsi:type="dcterms:W3CDTF">2019-06-10T14:25:12Z</dcterms:created>
  <dcterms:modified xsi:type="dcterms:W3CDTF">2019-06-10T14:25:12Z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2019-06-10T00:00:00Z</vt:filetime>
  </property>
</Properties>
</file>